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F1018" w14:textId="77777777" w:rsidR="00FA7DE6" w:rsidRDefault="00FA7DE6" w:rsidP="00FA7DE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95571" wp14:editId="27EF9908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margin">
                      <wp14:pctPosVOffset>6000</wp14:pctPosVOffset>
                    </wp:positionV>
                  </mc:Choice>
                  <mc:Fallback>
                    <wp:positionV relativeFrom="page">
                      <wp:posOffset>1425575</wp:posOffset>
                    </wp:positionV>
                  </mc:Fallback>
                </mc:AlternateContent>
                <wp:extent cx="5760000" cy="2880000"/>
                <wp:effectExtent l="0" t="0" r="12700" b="158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EA2D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58C71" w14:textId="77777777" w:rsidR="00C818B9" w:rsidRPr="00520C0A" w:rsidRDefault="00C818B9" w:rsidP="00FA7DE6">
                            <w:pPr>
                              <w:jc w:val="center"/>
                              <w:rPr>
                                <w:color w:val="003399"/>
                                <w:sz w:val="72"/>
                              </w:rPr>
                            </w:pPr>
                          </w:p>
                          <w:p w14:paraId="4AFFF2AD" w14:textId="77777777" w:rsidR="00C818B9" w:rsidRPr="00FA7DE6" w:rsidRDefault="00C818B9" w:rsidP="00FA7DE6">
                            <w:pPr>
                              <w:pStyle w:val="Nadpis1"/>
                              <w:jc w:val="center"/>
                              <w:rPr>
                                <w:color w:val="003399"/>
                              </w:rPr>
                            </w:pPr>
                            <w:bookmarkStart w:id="0" w:name="_Toc19134022"/>
                            <w:bookmarkStart w:id="1" w:name="_Toc16587702"/>
                            <w:bookmarkStart w:id="2" w:name="_Toc17990443"/>
                            <w:bookmarkStart w:id="3" w:name="_Toc19133943"/>
                            <w:bookmarkStart w:id="4" w:name="_Toc19621241"/>
                            <w:bookmarkStart w:id="5" w:name="_Toc19621444"/>
                            <w:r w:rsidRPr="00FA7DE6">
                              <w:rPr>
                                <w:color w:val="003399"/>
                              </w:rPr>
                              <w:t xml:space="preserve">Název </w:t>
                            </w:r>
                            <w:r w:rsidRPr="00795ED4">
                              <w:rPr>
                                <w:color w:val="003399"/>
                              </w:rPr>
                              <w:t>programu</w:t>
                            </w:r>
                            <w:bookmarkEnd w:id="0"/>
                            <w:bookmarkEnd w:id="4"/>
                            <w:bookmarkEnd w:id="5"/>
                          </w:p>
                          <w:p w14:paraId="580DBE06" w14:textId="77777777" w:rsidR="00C818B9" w:rsidRDefault="00C818B9"/>
                          <w:p w14:paraId="223FCA97" w14:textId="77777777" w:rsidR="00C818B9" w:rsidRDefault="00C818B9"/>
                          <w:bookmarkEnd w:id="1"/>
                          <w:bookmarkEnd w:id="2"/>
                          <w:bookmarkEnd w:id="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9557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0;width:453.55pt;height:226.75pt;z-index:251660288;visibility:visible;mso-wrap-style:square;mso-width-percent:0;mso-height-percent:0;mso-top-percent:60;mso-wrap-distance-left:9pt;mso-wrap-distance-top:0;mso-wrap-distance-right:9pt;mso-wrap-distance-bottom:0;mso-position-horizontal:center;mso-position-horizontal-relative:margin;mso-position-vertical-relative:margin;mso-width-percent:0;mso-height-percent:0;mso-top-percent:6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" strokecolor="#7ea2d1" strokeweight="1.5pt">
                <v:textbox>
                  <w:txbxContent>
                    <w:p w14:paraId="67058C71" w14:textId="77777777" w:rsidR="00C818B9" w:rsidRPr="00520C0A" w:rsidRDefault="00C818B9" w:rsidP="00FA7DE6">
                      <w:pPr>
                        <w:jc w:val="center"/>
                        <w:rPr>
                          <w:color w:val="003399"/>
                          <w:sz w:val="72"/>
                        </w:rPr>
                      </w:pPr>
                    </w:p>
                    <w:p w14:paraId="4AFFF2AD" w14:textId="77777777" w:rsidR="00C818B9" w:rsidRPr="00FA7DE6" w:rsidRDefault="00C818B9" w:rsidP="00FA7DE6">
                      <w:pPr>
                        <w:pStyle w:val="Nadpis1"/>
                        <w:jc w:val="center"/>
                        <w:rPr>
                          <w:color w:val="003399"/>
                        </w:rPr>
                      </w:pPr>
                      <w:bookmarkStart w:id="6" w:name="_Toc19134022"/>
                      <w:bookmarkStart w:id="7" w:name="_Toc16587702"/>
                      <w:bookmarkStart w:id="8" w:name="_Toc17990443"/>
                      <w:bookmarkStart w:id="9" w:name="_Toc19133943"/>
                      <w:bookmarkStart w:id="10" w:name="_Toc19621241"/>
                      <w:bookmarkStart w:id="11" w:name="_Toc19621444"/>
                      <w:r w:rsidRPr="00FA7DE6">
                        <w:rPr>
                          <w:color w:val="003399"/>
                        </w:rPr>
                        <w:t xml:space="preserve">Název </w:t>
                      </w:r>
                      <w:r w:rsidRPr="00795ED4">
                        <w:rPr>
                          <w:color w:val="003399"/>
                        </w:rPr>
                        <w:t>programu</w:t>
                      </w:r>
                      <w:bookmarkEnd w:id="6"/>
                      <w:bookmarkEnd w:id="10"/>
                      <w:bookmarkEnd w:id="11"/>
                    </w:p>
                    <w:p w14:paraId="580DBE06" w14:textId="77777777" w:rsidR="00C818B9" w:rsidRDefault="00C818B9"/>
                    <w:p w14:paraId="223FCA97" w14:textId="77777777" w:rsidR="00C818B9" w:rsidRDefault="00C818B9"/>
                    <w:bookmarkEnd w:id="7"/>
                    <w:bookmarkEnd w:id="8"/>
                    <w:bookmarkEnd w:id="9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1" locked="1" layoutInCell="1" allowOverlap="0" wp14:anchorId="2DCE9E9A" wp14:editId="6AA7337D">
            <wp:simplePos x="0" y="0"/>
            <wp:positionH relativeFrom="column">
              <wp:posOffset>-900430</wp:posOffset>
            </wp:positionH>
            <wp:positionV relativeFrom="page">
              <wp:posOffset>-1905</wp:posOffset>
            </wp:positionV>
            <wp:extent cx="7624800" cy="9651600"/>
            <wp:effectExtent l="0" t="0" r="0" b="698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77" t="10551" r="30902" b="11689"/>
                    <a:stretch/>
                  </pic:blipFill>
                  <pic:spPr bwMode="auto">
                    <a:xfrm>
                      <a:off x="0" y="0"/>
                      <a:ext cx="7624800" cy="965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sdt>
      <w:sdtPr>
        <w:rPr>
          <w:rFonts w:eastAsiaTheme="minorHAnsi" w:cstheme="minorBidi"/>
          <w:b w:val="0"/>
          <w:bCs w:val="0"/>
          <w:color w:val="auto"/>
          <w:sz w:val="22"/>
          <w:szCs w:val="22"/>
          <w:lang w:eastAsia="en-US"/>
        </w:rPr>
        <w:id w:val="-1338920749"/>
        <w:docPartObj>
          <w:docPartGallery w:val="Table of Contents"/>
          <w:docPartUnique/>
        </w:docPartObj>
      </w:sdtPr>
      <w:sdtEndPr>
        <w:rPr>
          <w:rFonts w:cs="Arial"/>
        </w:rPr>
      </w:sdtEndPr>
      <w:sdtContent>
        <w:p w14:paraId="6B884494" w14:textId="3305B9B8" w:rsidR="00EE4A96" w:rsidRPr="00E21219" w:rsidRDefault="00EE4A96" w:rsidP="00CB6D89">
          <w:pPr>
            <w:pStyle w:val="Nadpisobsahu"/>
            <w:spacing w:line="276" w:lineRule="auto"/>
            <w:rPr>
              <w:rFonts w:cs="Arial"/>
              <w:color w:val="003399"/>
            </w:rPr>
          </w:pPr>
          <w:r w:rsidRPr="00E21219">
            <w:rPr>
              <w:rFonts w:cs="Arial"/>
              <w:color w:val="003399"/>
            </w:rPr>
            <w:t>Obsah</w:t>
          </w:r>
        </w:p>
        <w:p w14:paraId="23DACB08" w14:textId="10E20111" w:rsidR="00C818B9" w:rsidRDefault="00EE4A96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r w:rsidRPr="00F54DC9">
            <w:fldChar w:fldCharType="begin"/>
          </w:r>
          <w:r w:rsidRPr="00F54DC9">
            <w:instrText xml:space="preserve"> TOC \o "1-3" \h \z \u </w:instrText>
          </w:r>
          <w:r w:rsidRPr="00F54DC9">
            <w:fldChar w:fldCharType="separate"/>
          </w:r>
        </w:p>
        <w:p w14:paraId="1BABA649" w14:textId="77777777" w:rsidR="00C818B9" w:rsidRDefault="00C818B9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9621445" w:history="1">
            <w:r w:rsidRPr="00F17314">
              <w:rPr>
                <w:rStyle w:val="Hypertextovodkaz"/>
                <w:noProof/>
              </w:rPr>
              <w:t>1 Vzdělávací program a jeho pojetí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_Toc19621445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16F0B9" w14:textId="633405C5" w:rsidR="00C818B9" w:rsidRDefault="00C818B9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9621446" w:history="1">
            <w:r w:rsidRPr="00F17314">
              <w:rPr>
                <w:rStyle w:val="Hypertextovodkaz"/>
                <w:noProof/>
              </w:rPr>
              <w:t>1.1</w:t>
            </w:r>
            <w:r w:rsidR="00F87870">
              <w:rPr>
                <w:rStyle w:val="Hypertextovodkaz"/>
                <w:noProof/>
              </w:rPr>
              <w:t xml:space="preserve"> </w:t>
            </w:r>
            <w:r w:rsidRPr="00F17314">
              <w:rPr>
                <w:rStyle w:val="Hypertextovodkaz"/>
                <w:noProof/>
              </w:rPr>
              <w:t>Základní údaje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_Toc19621446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1DB782" w14:textId="77777777" w:rsidR="00C818B9" w:rsidRDefault="00C818B9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9621447" w:history="1">
            <w:r w:rsidRPr="00F17314">
              <w:rPr>
                <w:rStyle w:val="Hypertextovodkaz"/>
                <w:noProof/>
              </w:rPr>
              <w:t>1.2 Anotace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_Toc19621447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15C8F3" w14:textId="77777777" w:rsidR="00C818B9" w:rsidRDefault="00C818B9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9621448" w:history="1">
            <w:r w:rsidRPr="00F17314">
              <w:rPr>
                <w:rStyle w:val="Hypertextovodkaz"/>
                <w:noProof/>
              </w:rPr>
              <w:t>1.3 Cíl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_Toc19621448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CADA23" w14:textId="77777777" w:rsidR="00C818B9" w:rsidRDefault="00C818B9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9621449" w:history="1">
            <w:r w:rsidRPr="00F17314">
              <w:rPr>
                <w:rStyle w:val="Hypertextovodkaz"/>
                <w:noProof/>
              </w:rPr>
              <w:t>1.4 Klíčové kompetence a konkrétní způsob jejich rozvoje v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_Toc19621449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1F2B9C" w14:textId="77777777" w:rsidR="00C818B9" w:rsidRDefault="00C818B9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9621450" w:history="1">
            <w:r w:rsidRPr="00F17314">
              <w:rPr>
                <w:rStyle w:val="Hypertextovodkaz"/>
                <w:noProof/>
              </w:rPr>
              <w:t>1.5 Forma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_Toc19621450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D8D0AC" w14:textId="77777777" w:rsidR="00C818B9" w:rsidRDefault="00C818B9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9621451" w:history="1">
            <w:r w:rsidRPr="00F17314">
              <w:rPr>
                <w:rStyle w:val="Hypertextovodkaz"/>
                <w:noProof/>
              </w:rPr>
              <w:t>1.6 Hodinová dotace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_Toc19621451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CA1785" w14:textId="77777777" w:rsidR="00C818B9" w:rsidRDefault="00C818B9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9621452" w:history="1">
            <w:r w:rsidRPr="00F17314">
              <w:rPr>
                <w:rStyle w:val="Hypertextovodkaz"/>
                <w:noProof/>
              </w:rPr>
              <w:t>1.7 Předpokládaný počet účastníků a upřesnění cílové skupiny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_Toc19621452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F53CA2" w14:textId="77777777" w:rsidR="00C818B9" w:rsidRDefault="00C818B9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9621453" w:history="1">
            <w:r w:rsidRPr="00F17314">
              <w:rPr>
                <w:rStyle w:val="Hypertextovodkaz"/>
                <w:noProof/>
              </w:rPr>
              <w:t>1.8 Metody a způsoby realizace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_Toc19621453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23DB4F" w14:textId="77777777" w:rsidR="00C818B9" w:rsidRDefault="00C818B9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9621454" w:history="1">
            <w:r w:rsidRPr="00F17314">
              <w:rPr>
                <w:rStyle w:val="Hypertextovodkaz"/>
                <w:noProof/>
              </w:rPr>
              <w:t>1.9 Obsah – přehled tematických bloků a podrobný přehled témat programu a jejich anotace včetně dílčí hodinové dotace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_Toc19621454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A131FA" w14:textId="77777777" w:rsidR="00C818B9" w:rsidRDefault="00C818B9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9621455" w:history="1">
            <w:r w:rsidRPr="00F17314">
              <w:rPr>
                <w:rStyle w:val="Hypertextovodkaz"/>
                <w:noProof/>
              </w:rPr>
              <w:t>1.10 Materiální a technické zabezpečení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_Toc19621455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071A36" w14:textId="77777777" w:rsidR="00C818B9" w:rsidRDefault="00C818B9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9621456" w:history="1">
            <w:r w:rsidRPr="00F17314">
              <w:rPr>
                <w:rStyle w:val="Hypertextovodkaz"/>
                <w:noProof/>
              </w:rPr>
              <w:t>1.11 Místo konání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_Toc19621456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857405" w14:textId="77777777" w:rsidR="00C818B9" w:rsidRDefault="00C818B9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9621457" w:history="1">
            <w:r w:rsidRPr="00F17314">
              <w:rPr>
                <w:rStyle w:val="Hypertextovodkaz"/>
                <w:noProof/>
              </w:rPr>
              <w:t>1.12 Způsob realizace programu v období po ukončení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_Toc19621457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C09497" w14:textId="77777777" w:rsidR="00C818B9" w:rsidRDefault="00C818B9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9621458" w:history="1">
            <w:r w:rsidRPr="00F17314">
              <w:rPr>
                <w:rStyle w:val="Hypertextovodkaz"/>
                <w:noProof/>
              </w:rPr>
              <w:t>1.13 Kalkulace předpokládaných nákladů na realizaci programu po ukončení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_Toc19621458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116E93" w14:textId="77777777" w:rsidR="00C818B9" w:rsidRDefault="00C818B9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9621459" w:history="1">
            <w:r w:rsidRPr="00F17314">
              <w:rPr>
                <w:rStyle w:val="Hypertextovodkaz"/>
                <w:noProof/>
              </w:rPr>
              <w:t>1.14 Odkazy, na kterých je program zveřejněn k volnému využití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_Toc19621459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CBD1D9" w14:textId="77777777" w:rsidR="00C818B9" w:rsidRDefault="00C818B9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9621460" w:history="1">
            <w:r w:rsidRPr="00F17314">
              <w:rPr>
                <w:rStyle w:val="Hypertextovodkaz"/>
                <w:noProof/>
              </w:rPr>
              <w:t>2 Podrobně rozpracovaný obsah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_Toc19621460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3E4081" w14:textId="77777777" w:rsidR="00C818B9" w:rsidRDefault="00C818B9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9621461" w:history="1">
            <w:r w:rsidRPr="00F17314">
              <w:rPr>
                <w:rStyle w:val="Hypertextovodkaz"/>
                <w:noProof/>
              </w:rPr>
              <w:t>2.1 Stopy minulosti v našem okolí (název tematického bloku č. 1) – 5 hodin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_Toc19621461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3D8A6E" w14:textId="77777777" w:rsidR="00C818B9" w:rsidRDefault="00C818B9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9621462" w:history="1">
            <w:r w:rsidRPr="00F17314">
              <w:rPr>
                <w:rStyle w:val="Hypertextovodkaz"/>
                <w:noProof/>
              </w:rPr>
              <w:t>2.2 Nejzajímavější památky v našem okolí (název tematického bloku č. 2) – 7 hodin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_Toc19621462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F45136" w14:textId="77777777" w:rsidR="00C818B9" w:rsidRDefault="00C818B9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9621463" w:history="1">
            <w:r w:rsidRPr="00F17314">
              <w:rPr>
                <w:rStyle w:val="Hypertextovodkaz"/>
                <w:noProof/>
              </w:rPr>
              <w:t>2.3 Nejdůležitější památky Klatov (název tematického bloku č. 3) – 5 hodin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_Toc19621463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DC67BF" w14:textId="77777777" w:rsidR="00C818B9" w:rsidRDefault="00C818B9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9621464" w:history="1">
            <w:r w:rsidRPr="00F17314">
              <w:rPr>
                <w:rStyle w:val="Hypertextovodkaz"/>
                <w:noProof/>
              </w:rPr>
              <w:t>3 Metodická část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_Toc19621464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84F037" w14:textId="77777777" w:rsidR="00C818B9" w:rsidRDefault="00C818B9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9621465" w:history="1">
            <w:r w:rsidRPr="00F17314">
              <w:rPr>
                <w:rStyle w:val="Hypertextovodkaz"/>
                <w:noProof/>
              </w:rPr>
              <w:t>3.1 Metodický blok č. 1 - Stopy minulosti v našem okolí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_Toc19621465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00420D" w14:textId="77777777" w:rsidR="00C818B9" w:rsidRDefault="00C818B9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9621466" w:history="1">
            <w:r w:rsidRPr="00F17314">
              <w:rPr>
                <w:rStyle w:val="Hypertextovodkaz"/>
                <w:noProof/>
              </w:rPr>
              <w:t>3.2 Metodický blo</w:t>
            </w:r>
            <w:bookmarkStart w:id="12" w:name="_GoBack"/>
            <w:bookmarkEnd w:id="12"/>
            <w:r w:rsidRPr="00F17314">
              <w:rPr>
                <w:rStyle w:val="Hypertextovodkaz"/>
                <w:noProof/>
              </w:rPr>
              <w:t>k č. 2 (název)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_Toc19621466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F2BEEC" w14:textId="77777777" w:rsidR="00C818B9" w:rsidRDefault="00C818B9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9621467" w:history="1">
            <w:r w:rsidRPr="00F17314">
              <w:rPr>
                <w:rStyle w:val="Hypertextovodkaz"/>
                <w:noProof/>
              </w:rPr>
              <w:t>3.3 Metodický blok č. 3 (název)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_Toc19621467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93212E" w14:textId="77777777" w:rsidR="00C818B9" w:rsidRDefault="00C818B9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9621468" w:history="1">
            <w:r w:rsidRPr="00F17314">
              <w:rPr>
                <w:rStyle w:val="Hypertextovodkaz"/>
                <w:noProof/>
              </w:rPr>
              <w:t>4 Příloha č. 1 – Soubor materiálů pro realizaci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_Toc19621468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6C9317" w14:textId="77777777" w:rsidR="00C818B9" w:rsidRDefault="00C818B9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9621469" w:history="1">
            <w:r w:rsidRPr="00F17314">
              <w:rPr>
                <w:rStyle w:val="Hypertextovodkaz"/>
                <w:noProof/>
              </w:rPr>
              <w:t>5 Příloha č. 2 – Soubor metodických materiálů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_Toc19621469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53A7BA" w14:textId="77777777" w:rsidR="00C818B9" w:rsidRDefault="00C818B9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9621470" w:history="1">
            <w:r w:rsidRPr="00F17314">
              <w:rPr>
                <w:rStyle w:val="Hypertextovodkaz"/>
                <w:noProof/>
              </w:rPr>
              <w:t>6 Příloha č. 3 – Závěrečná zpráva o ověření programu v praxi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_Toc19621470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568AA0" w14:textId="784890B6" w:rsidR="00C818B9" w:rsidRDefault="00C818B9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9621471" w:history="1">
            <w:r w:rsidRPr="00F17314">
              <w:rPr>
                <w:rStyle w:val="Hypertextovodkaz"/>
                <w:noProof/>
              </w:rPr>
              <w:t>7 Příloha č. 4</w:t>
            </w:r>
            <w:r w:rsidR="00BD7C55">
              <w:rPr>
                <w:rStyle w:val="Hypertextovodkaz"/>
                <w:noProof/>
              </w:rPr>
              <w:t xml:space="preserve"> </w:t>
            </w:r>
            <w:r w:rsidR="00BD7C55" w:rsidRPr="00CC61F7">
              <w:rPr>
                <w:color w:val="003399"/>
              </w:rPr>
              <w:t>–</w:t>
            </w:r>
            <w:r w:rsidRPr="00F17314">
              <w:rPr>
                <w:rStyle w:val="Hypertextovodkaz"/>
                <w:noProof/>
              </w:rPr>
              <w:t xml:space="preserve"> Doklad o provedení nabídky ke zveřejnění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_Toc19621471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10DFDC" w14:textId="77777777" w:rsidR="00C818B9" w:rsidRDefault="00C818B9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9621472" w:history="1">
            <w:r w:rsidRPr="00F17314">
              <w:rPr>
                <w:rStyle w:val="Hypertextovodkaz"/>
                <w:noProof/>
              </w:rPr>
              <w:t>8 Nepovinné přílohy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_Toc19621472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88449B" w14:textId="24028FB7" w:rsidR="00EE4A96" w:rsidRDefault="00EE4A96" w:rsidP="00D44BDA">
          <w:pPr>
            <w:pStyle w:val="Obsah1"/>
            <w:tabs>
              <w:tab w:val="right" w:leader="dot" w:pos="9060"/>
            </w:tabs>
          </w:pPr>
          <w:r w:rsidRPr="00F54DC9">
            <w:rPr>
              <w:b/>
              <w:bCs/>
            </w:rPr>
            <w:fldChar w:fldCharType="end"/>
          </w:r>
        </w:p>
      </w:sdtContent>
    </w:sdt>
    <w:p w14:paraId="6B88449C" w14:textId="74B808F8" w:rsidR="00B53DC1" w:rsidRDefault="00B53DC1" w:rsidP="00B53DC1">
      <w:pPr>
        <w:tabs>
          <w:tab w:val="left" w:pos="7469"/>
        </w:tabs>
      </w:pPr>
      <w:r>
        <w:tab/>
      </w:r>
    </w:p>
    <w:p w14:paraId="4314365E" w14:textId="33E0876D" w:rsidR="004F75EF" w:rsidRDefault="004F75EF" w:rsidP="00B53DC1">
      <w:pPr>
        <w:tabs>
          <w:tab w:val="left" w:pos="7469"/>
        </w:tabs>
        <w:rPr>
          <w:i/>
        </w:rPr>
      </w:pPr>
      <w:r w:rsidRPr="00482733">
        <w:rPr>
          <w:i/>
        </w:rPr>
        <w:t>Příjemci projektů z </w:t>
      </w:r>
      <w:r w:rsidR="00DA5F7C">
        <w:rPr>
          <w:i/>
        </w:rPr>
        <w:t>aktivity č. 4 mají k dispozici M</w:t>
      </w:r>
      <w:r w:rsidRPr="00482733">
        <w:rPr>
          <w:i/>
        </w:rPr>
        <w:t>etodick</w:t>
      </w:r>
      <w:r w:rsidR="00231664">
        <w:rPr>
          <w:i/>
        </w:rPr>
        <w:t>é pokyny</w:t>
      </w:r>
      <w:r w:rsidRPr="00482733">
        <w:rPr>
          <w:i/>
        </w:rPr>
        <w:t xml:space="preserve"> k</w:t>
      </w:r>
      <w:r w:rsidR="00DA5F7C">
        <w:rPr>
          <w:i/>
        </w:rPr>
        <w:t> Vzoru vzdělávacího</w:t>
      </w:r>
      <w:r w:rsidRPr="00482733">
        <w:rPr>
          <w:i/>
        </w:rPr>
        <w:t xml:space="preserve"> programu, kter</w:t>
      </w:r>
      <w:r w:rsidR="004B7DC0">
        <w:rPr>
          <w:i/>
        </w:rPr>
        <w:t>é</w:t>
      </w:r>
      <w:r w:rsidR="00D44BDA">
        <w:rPr>
          <w:i/>
        </w:rPr>
        <w:t xml:space="preserve"> </w:t>
      </w:r>
      <w:r w:rsidR="004F0D2B">
        <w:rPr>
          <w:i/>
        </w:rPr>
        <w:t>jsou přístupné na webu NIDV</w:t>
      </w:r>
      <w:r w:rsidRPr="00482733">
        <w:rPr>
          <w:i/>
        </w:rPr>
        <w:t xml:space="preserve">. </w:t>
      </w:r>
      <w:r>
        <w:rPr>
          <w:i/>
        </w:rPr>
        <w:t>Ve finální verzi tuto poznámku odstraňte.</w:t>
      </w:r>
    </w:p>
    <w:p w14:paraId="6B88449D" w14:textId="40DAF1E7" w:rsidR="00D65885" w:rsidRPr="00E21219" w:rsidRDefault="00B667D1" w:rsidP="00462FC4">
      <w:pPr>
        <w:pStyle w:val="Nadpis1"/>
        <w:rPr>
          <w:color w:val="003399"/>
        </w:rPr>
      </w:pPr>
      <w:bookmarkStart w:id="13" w:name="_Toc17990444"/>
      <w:bookmarkStart w:id="14" w:name="_Toc19621445"/>
      <w:r w:rsidRPr="00E21219">
        <w:rPr>
          <w:color w:val="003399"/>
        </w:rPr>
        <w:lastRenderedPageBreak/>
        <w:t>1</w:t>
      </w:r>
      <w:r w:rsidR="00F41C3C" w:rsidRPr="00E21219">
        <w:rPr>
          <w:color w:val="003399"/>
        </w:rPr>
        <w:t xml:space="preserve"> Vzdělávací program</w:t>
      </w:r>
      <w:r w:rsidR="00A26CE3" w:rsidRPr="00E21219">
        <w:rPr>
          <w:color w:val="003399"/>
        </w:rPr>
        <w:t xml:space="preserve"> a jeho pojetí</w:t>
      </w:r>
      <w:bookmarkEnd w:id="13"/>
      <w:bookmarkEnd w:id="14"/>
    </w:p>
    <w:p w14:paraId="6B88449E" w14:textId="2BD25EA6" w:rsidR="00B667D1" w:rsidRDefault="00F41C3C" w:rsidP="00482733">
      <w:pPr>
        <w:pStyle w:val="Nadpis2"/>
        <w:numPr>
          <w:ilvl w:val="1"/>
          <w:numId w:val="1"/>
        </w:numPr>
        <w:spacing w:line="276" w:lineRule="auto"/>
        <w:rPr>
          <w:rFonts w:cs="Arial"/>
          <w:color w:val="8DB3E2" w:themeColor="text2" w:themeTint="66"/>
        </w:rPr>
      </w:pPr>
      <w:bookmarkStart w:id="15" w:name="_Toc17990445"/>
      <w:bookmarkStart w:id="16" w:name="_Toc19621446"/>
      <w:r w:rsidRPr="0049589E">
        <w:rPr>
          <w:rFonts w:cs="Arial"/>
          <w:color w:val="8DB3E2" w:themeColor="text2" w:themeTint="66"/>
        </w:rPr>
        <w:t>Základní údaje</w:t>
      </w:r>
      <w:bookmarkEnd w:id="15"/>
      <w:bookmarkEnd w:id="16"/>
      <w:r w:rsidR="00CC61F7">
        <w:rPr>
          <w:rFonts w:cs="Arial"/>
          <w:color w:val="8DB3E2" w:themeColor="text2" w:themeTint="66"/>
        </w:rPr>
        <w:t xml:space="preserve"> </w:t>
      </w:r>
    </w:p>
    <w:tbl>
      <w:tblPr>
        <w:tblW w:w="0" w:type="auto"/>
        <w:tblBorders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13"/>
        <w:gridCol w:w="6257"/>
      </w:tblGrid>
      <w:tr w:rsidR="00DE1ACA" w:rsidRPr="007C0F3C" w14:paraId="4606B106" w14:textId="77777777" w:rsidTr="00F41C3C">
        <w:tc>
          <w:tcPr>
            <w:tcW w:w="2813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DB69A98" w14:textId="74397A2C" w:rsidR="00DE1ACA" w:rsidRPr="007C0F3C" w:rsidRDefault="00DE1ACA" w:rsidP="00DE1ACA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 xml:space="preserve">Výzva </w:t>
            </w:r>
          </w:p>
        </w:tc>
        <w:tc>
          <w:tcPr>
            <w:tcW w:w="6257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1557218" w14:textId="5C10E3AB" w:rsidR="00DE1ACA" w:rsidRPr="007C0F3C" w:rsidRDefault="00DE1ACA" w:rsidP="00DE1ACA">
            <w:pPr>
              <w:widowControl w:val="0"/>
              <w:autoSpaceDE w:val="0"/>
              <w:autoSpaceDN w:val="0"/>
            </w:pPr>
            <w:r>
              <w:t>Budování kapacit pro rozvoj škol II</w:t>
            </w:r>
          </w:p>
        </w:tc>
      </w:tr>
      <w:tr w:rsidR="00F41C3C" w:rsidRPr="007C0F3C" w14:paraId="140208CD" w14:textId="77777777" w:rsidTr="00F41C3C">
        <w:tc>
          <w:tcPr>
            <w:tcW w:w="2813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9C216C4" w14:textId="229C5231" w:rsidR="00F41C3C" w:rsidRPr="007C0F3C" w:rsidRDefault="00004AAC" w:rsidP="00520552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Název a reg</w:t>
            </w:r>
            <w:r w:rsidR="00520552">
              <w:rPr>
                <w:b/>
                <w:bCs/>
                <w:color w:val="5F5F5F"/>
              </w:rPr>
              <w:t>.</w:t>
            </w:r>
            <w:r>
              <w:rPr>
                <w:b/>
                <w:bCs/>
                <w:color w:val="5F5F5F"/>
              </w:rPr>
              <w:t xml:space="preserve"> číslo projektu </w:t>
            </w:r>
          </w:p>
        </w:tc>
        <w:tc>
          <w:tcPr>
            <w:tcW w:w="6257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5F00523" w14:textId="16DC8C52" w:rsidR="00F41C3C" w:rsidRPr="007C0F3C" w:rsidRDefault="00F41C3C" w:rsidP="00F41C3C">
            <w:pPr>
              <w:widowControl w:val="0"/>
              <w:autoSpaceDE w:val="0"/>
              <w:autoSpaceDN w:val="0"/>
            </w:pPr>
          </w:p>
        </w:tc>
      </w:tr>
      <w:tr w:rsidR="00F41C3C" w:rsidRPr="007C0F3C" w14:paraId="40065FED" w14:textId="77777777" w:rsidTr="00F41C3C">
        <w:tc>
          <w:tcPr>
            <w:tcW w:w="2813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D186855" w14:textId="140FE219" w:rsidR="00F41C3C" w:rsidRPr="007C0F3C" w:rsidRDefault="00004AA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Název programu</w:t>
            </w:r>
          </w:p>
        </w:tc>
        <w:tc>
          <w:tcPr>
            <w:tcW w:w="6257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C673FC6" w14:textId="77777777" w:rsidR="00F41C3C" w:rsidRPr="007C0F3C" w:rsidRDefault="00F41C3C" w:rsidP="00F41C3C">
            <w:pPr>
              <w:widowControl w:val="0"/>
              <w:autoSpaceDE w:val="0"/>
              <w:autoSpaceDN w:val="0"/>
            </w:pPr>
          </w:p>
        </w:tc>
      </w:tr>
      <w:tr w:rsidR="00F41C3C" w:rsidRPr="007C0F3C" w14:paraId="29593786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F9AEE80" w14:textId="53D052DD" w:rsidR="00F41C3C" w:rsidRPr="007C0F3C" w:rsidRDefault="00004AAC" w:rsidP="00004AA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Název vzdělávací instituce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5BC7175" w14:textId="77777777" w:rsidR="00F41C3C" w:rsidRPr="007C0F3C" w:rsidRDefault="00F41C3C" w:rsidP="00F41C3C">
            <w:pPr>
              <w:widowControl w:val="0"/>
              <w:autoSpaceDE w:val="0"/>
              <w:autoSpaceDN w:val="0"/>
            </w:pPr>
          </w:p>
        </w:tc>
      </w:tr>
      <w:tr w:rsidR="00F41C3C" w:rsidRPr="007C0F3C" w14:paraId="505BC142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EB3D4FD" w14:textId="22005C23" w:rsidR="00F41C3C" w:rsidRPr="007C0F3C" w:rsidRDefault="00004AA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Adresa vzdělávací instituce</w:t>
            </w:r>
            <w:r>
              <w:rPr>
                <w:b/>
                <w:bCs/>
                <w:color w:val="5F5F5F"/>
              </w:rPr>
              <w:t xml:space="preserve"> a webová stránka 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3FEC86D" w14:textId="77777777" w:rsidR="00F41C3C" w:rsidRPr="007C0F3C" w:rsidRDefault="00F41C3C" w:rsidP="00A355EC">
            <w:pPr>
              <w:widowControl w:val="0"/>
              <w:autoSpaceDE w:val="0"/>
              <w:autoSpaceDN w:val="0"/>
            </w:pPr>
          </w:p>
        </w:tc>
      </w:tr>
      <w:tr w:rsidR="00F41C3C" w:rsidRPr="007C0F3C" w14:paraId="295B34D8" w14:textId="77777777" w:rsidTr="00F41C3C">
        <w:trPr>
          <w:trHeight w:val="313"/>
        </w:trPr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B11DBA3" w14:textId="77777777" w:rsidR="00F41C3C" w:rsidRPr="007C0F3C" w:rsidRDefault="00F41C3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Kontaktní osoba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723F42D" w14:textId="77777777" w:rsidR="00F41C3C" w:rsidRPr="007C0F3C" w:rsidRDefault="00F41C3C" w:rsidP="00A355EC">
            <w:pPr>
              <w:widowControl w:val="0"/>
              <w:autoSpaceDE w:val="0"/>
              <w:autoSpaceDN w:val="0"/>
              <w:rPr>
                <w:b/>
                <w:bCs/>
              </w:rPr>
            </w:pPr>
          </w:p>
        </w:tc>
      </w:tr>
      <w:tr w:rsidR="00F41C3C" w:rsidRPr="007C0F3C" w14:paraId="045434AC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B071BC9" w14:textId="35B39EC9" w:rsidR="00F41C3C" w:rsidRPr="007C0F3C" w:rsidRDefault="00DE1ACA" w:rsidP="00F41C3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Datum vzniku finální verze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AC1B547" w14:textId="46DF4695" w:rsidR="00F41C3C" w:rsidRPr="007C0F3C" w:rsidRDefault="00F41C3C" w:rsidP="00A355EC">
            <w:pPr>
              <w:widowControl w:val="0"/>
              <w:autoSpaceDE w:val="0"/>
              <w:autoSpaceDN w:val="0"/>
            </w:pPr>
          </w:p>
        </w:tc>
      </w:tr>
      <w:tr w:rsidR="00F41C3C" w:rsidRPr="007C0F3C" w14:paraId="3B52F199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D754FBA" w14:textId="5A2AD153" w:rsidR="00F41C3C" w:rsidRPr="007C0F3C" w:rsidRDefault="00004AAC" w:rsidP="0051564C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Číslo povinně volitelné aktivity výzvy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454266C" w14:textId="369CAF2C" w:rsidR="00F41C3C" w:rsidRPr="007C0F3C" w:rsidRDefault="0099226E" w:rsidP="00A355EC">
            <w:pPr>
              <w:widowControl w:val="0"/>
              <w:autoSpaceDE w:val="0"/>
              <w:autoSpaceDN w:val="0"/>
            </w:pPr>
            <w:r>
              <w:t>4</w:t>
            </w:r>
          </w:p>
        </w:tc>
      </w:tr>
      <w:tr w:rsidR="00F41C3C" w:rsidRPr="00427F24" w14:paraId="6F022ED3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80B57CA" w14:textId="0D318848" w:rsidR="00F41C3C" w:rsidRPr="007C0F3C" w:rsidRDefault="00004AAC" w:rsidP="0051564C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Forma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633DF16" w14:textId="5AFF4FD5" w:rsidR="00F41C3C" w:rsidRPr="00427F24" w:rsidRDefault="00F41C3C" w:rsidP="00A355EC">
            <w:pPr>
              <w:widowControl w:val="0"/>
              <w:autoSpaceDE w:val="0"/>
              <w:autoSpaceDN w:val="0"/>
            </w:pPr>
          </w:p>
        </w:tc>
      </w:tr>
      <w:tr w:rsidR="00F41C3C" w:rsidRPr="007C0F3C" w14:paraId="5C8C3FB9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1CB3AB4" w14:textId="5D4120A3" w:rsidR="00F41C3C" w:rsidRPr="007C0F3C" w:rsidRDefault="00F41C3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Cílová skupina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C97F484" w14:textId="268DF55E" w:rsidR="00F41C3C" w:rsidRPr="007C0F3C" w:rsidRDefault="00F41C3C" w:rsidP="00A355EC">
            <w:pPr>
              <w:widowControl w:val="0"/>
              <w:autoSpaceDE w:val="0"/>
              <w:autoSpaceDN w:val="0"/>
            </w:pPr>
          </w:p>
        </w:tc>
      </w:tr>
      <w:tr w:rsidR="00F41C3C" w:rsidRPr="007C0F3C" w14:paraId="3A9CD024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B7578E6" w14:textId="422B6D1E" w:rsidR="00F41C3C" w:rsidRPr="007C0F3C" w:rsidRDefault="00F41C3C" w:rsidP="00F41C3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 xml:space="preserve">Délka </w:t>
            </w:r>
            <w:r>
              <w:rPr>
                <w:b/>
                <w:bCs/>
                <w:color w:val="5F5F5F"/>
              </w:rPr>
              <w:t xml:space="preserve">programu </w:t>
            </w:r>
            <w:r w:rsidRPr="007C0F3C">
              <w:rPr>
                <w:b/>
                <w:bCs/>
                <w:color w:val="5F5F5F"/>
              </w:rPr>
              <w:t xml:space="preserve"> 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4ABB71E" w14:textId="43AB0809" w:rsidR="00F41C3C" w:rsidRPr="007C0F3C" w:rsidRDefault="00F41C3C" w:rsidP="00F41C3C">
            <w:pPr>
              <w:widowControl w:val="0"/>
              <w:autoSpaceDE w:val="0"/>
              <w:autoSpaceDN w:val="0"/>
            </w:pPr>
            <w:r w:rsidRPr="007C0F3C">
              <w:t xml:space="preserve"> </w:t>
            </w:r>
          </w:p>
        </w:tc>
      </w:tr>
      <w:tr w:rsidR="00F41C3C" w:rsidRPr="007C0F3C" w14:paraId="4320FC8F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CE9D18B" w14:textId="4B03BD1B" w:rsidR="00F41C3C" w:rsidRPr="007C0F3C" w:rsidRDefault="00F41C3C" w:rsidP="00520552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Zaměření programu</w:t>
            </w:r>
            <w:r w:rsidR="00520552">
              <w:rPr>
                <w:b/>
                <w:bCs/>
                <w:color w:val="5F5F5F"/>
              </w:rPr>
              <w:t xml:space="preserve"> (tematická oblast, obor apod.)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1187A85" w14:textId="58E69C43" w:rsidR="00F41C3C" w:rsidRPr="007C0F3C" w:rsidRDefault="00F41C3C" w:rsidP="00A355EC">
            <w:pPr>
              <w:widowControl w:val="0"/>
              <w:autoSpaceDE w:val="0"/>
              <w:autoSpaceDN w:val="0"/>
            </w:pPr>
          </w:p>
        </w:tc>
      </w:tr>
      <w:tr w:rsidR="00F41C3C" w:rsidRPr="007C0F3C" w14:paraId="5A7A3E4A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EA3E3E9" w14:textId="77777777" w:rsidR="00F41C3C" w:rsidRDefault="0051564C" w:rsidP="00566207">
            <w:pPr>
              <w:widowControl w:val="0"/>
              <w:autoSpaceDE w:val="0"/>
              <w:autoSpaceDN w:val="0"/>
              <w:spacing w:line="360" w:lineRule="auto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Tvůrci programu</w:t>
            </w:r>
          </w:p>
          <w:p w14:paraId="6385D549" w14:textId="006B4FB9" w:rsidR="00BA7D00" w:rsidRPr="007C0F3C" w:rsidRDefault="00BA7D00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Odborný garant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AB9B667" w14:textId="77777777" w:rsidR="00F41C3C" w:rsidRDefault="00F41C3C" w:rsidP="00A355EC">
            <w:pPr>
              <w:widowControl w:val="0"/>
              <w:autoSpaceDE w:val="0"/>
              <w:autoSpaceDN w:val="0"/>
            </w:pPr>
          </w:p>
          <w:p w14:paraId="20543B78" w14:textId="0577A76C" w:rsidR="0051564C" w:rsidRPr="007C0F3C" w:rsidRDefault="0051564C" w:rsidP="00A355EC">
            <w:pPr>
              <w:widowControl w:val="0"/>
              <w:autoSpaceDE w:val="0"/>
              <w:autoSpaceDN w:val="0"/>
            </w:pPr>
          </w:p>
        </w:tc>
      </w:tr>
      <w:tr w:rsidR="00F41C3C" w:rsidRPr="007C0F3C" w14:paraId="3D89DA10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EB4729A" w14:textId="5CA542E2" w:rsidR="00F41C3C" w:rsidRPr="007C0F3C" w:rsidRDefault="0051564C" w:rsidP="00520552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 xml:space="preserve">Odborní posuzovatelé 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D129925" w14:textId="3404C8EB" w:rsidR="00F41C3C" w:rsidRPr="00D15A4C" w:rsidRDefault="0099226E" w:rsidP="00A355EC">
            <w:pPr>
              <w:widowControl w:val="0"/>
              <w:autoSpaceDE w:val="0"/>
              <w:autoSpaceDN w:val="0"/>
              <w:rPr>
                <w:i/>
              </w:rPr>
            </w:pPr>
            <w:r>
              <w:rPr>
                <w:i/>
              </w:rPr>
              <w:t>nevyplňujte</w:t>
            </w:r>
          </w:p>
        </w:tc>
      </w:tr>
      <w:tr w:rsidR="00F41C3C" w:rsidRPr="007C0F3C" w14:paraId="7490A7E4" w14:textId="77777777" w:rsidTr="00F41C3C">
        <w:tc>
          <w:tcPr>
            <w:tcW w:w="2813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C7F6570" w14:textId="5C787F87" w:rsidR="00F41C3C" w:rsidRPr="007C0F3C" w:rsidRDefault="00DE1ACA" w:rsidP="00DE1ACA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Specifický program pro žáky se SVP (ano x ne)</w:t>
            </w:r>
          </w:p>
        </w:tc>
        <w:tc>
          <w:tcPr>
            <w:tcW w:w="6257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E635A6B" w14:textId="6EB734F6" w:rsidR="00F41C3C" w:rsidRPr="007C0F3C" w:rsidRDefault="00F41C3C" w:rsidP="00A355EC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</w:tbl>
    <w:p w14:paraId="6B8844A3" w14:textId="158CCE61" w:rsidR="00B667D1" w:rsidRPr="00CC61F7" w:rsidRDefault="00B667D1" w:rsidP="00CB6D89">
      <w:pPr>
        <w:pStyle w:val="Nadpis2"/>
        <w:spacing w:line="276" w:lineRule="auto"/>
        <w:rPr>
          <w:rFonts w:cs="Arial"/>
          <w:color w:val="8DB3E2" w:themeColor="text2" w:themeTint="66"/>
        </w:rPr>
      </w:pPr>
      <w:bookmarkStart w:id="17" w:name="_Toc17990446"/>
      <w:bookmarkStart w:id="18" w:name="_Toc19621447"/>
      <w:r w:rsidRPr="00CC61F7">
        <w:rPr>
          <w:rFonts w:cs="Arial"/>
          <w:color w:val="8DB3E2" w:themeColor="text2" w:themeTint="66"/>
        </w:rPr>
        <w:lastRenderedPageBreak/>
        <w:t>1.2</w:t>
      </w:r>
      <w:r w:rsidR="0051564C" w:rsidRPr="00CC61F7">
        <w:rPr>
          <w:rFonts w:cs="Arial"/>
          <w:color w:val="8DB3E2" w:themeColor="text2" w:themeTint="66"/>
        </w:rPr>
        <w:t xml:space="preserve"> Anotace </w:t>
      </w:r>
      <w:r w:rsidR="00DE1ACA" w:rsidRPr="00CC61F7">
        <w:rPr>
          <w:rFonts w:cs="Arial"/>
          <w:color w:val="8DB3E2" w:themeColor="text2" w:themeTint="66"/>
        </w:rPr>
        <w:t>programu</w:t>
      </w:r>
      <w:bookmarkEnd w:id="17"/>
      <w:bookmarkEnd w:id="18"/>
    </w:p>
    <w:p w14:paraId="70E6BD84" w14:textId="64380336" w:rsidR="005238BA" w:rsidRDefault="00B53DC1" w:rsidP="003504C0">
      <w:r>
        <w:t>Text</w:t>
      </w:r>
    </w:p>
    <w:p w14:paraId="0C63F0D5" w14:textId="7B0957AD" w:rsidR="00DE1ACA" w:rsidRPr="00CC61F7" w:rsidRDefault="00DE1ACA" w:rsidP="00DE1ACA">
      <w:pPr>
        <w:pStyle w:val="Nadpis2"/>
        <w:rPr>
          <w:color w:val="8DB3E2" w:themeColor="text2" w:themeTint="66"/>
        </w:rPr>
      </w:pPr>
      <w:bookmarkStart w:id="19" w:name="_Toc17990447"/>
      <w:bookmarkStart w:id="20" w:name="_Toc19621448"/>
      <w:r w:rsidRPr="00CC61F7">
        <w:rPr>
          <w:color w:val="8DB3E2" w:themeColor="text2" w:themeTint="66"/>
        </w:rPr>
        <w:t>1.3 Cíl programu</w:t>
      </w:r>
      <w:bookmarkEnd w:id="19"/>
      <w:bookmarkEnd w:id="20"/>
    </w:p>
    <w:p w14:paraId="104AB6D3" w14:textId="53E01AE3" w:rsidR="00F2110A" w:rsidRDefault="00B53DC1" w:rsidP="00DE1ACA">
      <w:r>
        <w:t>Text</w:t>
      </w:r>
    </w:p>
    <w:p w14:paraId="173B7B2E" w14:textId="47580C63" w:rsidR="00D14E94" w:rsidRPr="00CC61F7" w:rsidRDefault="00D14E94" w:rsidP="00DE1ACA">
      <w:pPr>
        <w:pStyle w:val="Nadpis2"/>
        <w:rPr>
          <w:color w:val="8DB3E2" w:themeColor="text2" w:themeTint="66"/>
        </w:rPr>
      </w:pPr>
      <w:bookmarkStart w:id="21" w:name="_Toc17990448"/>
      <w:bookmarkStart w:id="22" w:name="_Toc19621449"/>
      <w:r w:rsidRPr="00CC61F7">
        <w:rPr>
          <w:color w:val="8DB3E2" w:themeColor="text2" w:themeTint="66"/>
        </w:rPr>
        <w:t>1.4</w:t>
      </w:r>
      <w:r w:rsidR="00DE1ACA" w:rsidRPr="00CC61F7">
        <w:rPr>
          <w:color w:val="8DB3E2" w:themeColor="text2" w:themeTint="66"/>
        </w:rPr>
        <w:t xml:space="preserve"> </w:t>
      </w:r>
      <w:r w:rsidRPr="00CC61F7">
        <w:rPr>
          <w:color w:val="8DB3E2" w:themeColor="text2" w:themeTint="66"/>
        </w:rPr>
        <w:t>Klíčové kompetence a konkrétní způsob jejich rozvoje v programu</w:t>
      </w:r>
      <w:bookmarkEnd w:id="21"/>
      <w:bookmarkEnd w:id="22"/>
    </w:p>
    <w:p w14:paraId="1FECDFC5" w14:textId="77777777" w:rsidR="00B53DC1" w:rsidRDefault="00B53DC1" w:rsidP="00B53DC1">
      <w:r>
        <w:t>Text</w:t>
      </w:r>
    </w:p>
    <w:p w14:paraId="20BBEB3B" w14:textId="309C1017" w:rsidR="00DE1ACA" w:rsidRPr="00CC61F7" w:rsidRDefault="00D14E94" w:rsidP="00DE1ACA">
      <w:pPr>
        <w:pStyle w:val="Nadpis2"/>
        <w:rPr>
          <w:color w:val="8DB3E2" w:themeColor="text2" w:themeTint="66"/>
        </w:rPr>
      </w:pPr>
      <w:bookmarkStart w:id="23" w:name="_Toc17990449"/>
      <w:bookmarkStart w:id="24" w:name="_Toc19621450"/>
      <w:r w:rsidRPr="00CC61F7">
        <w:rPr>
          <w:color w:val="8DB3E2" w:themeColor="text2" w:themeTint="66"/>
        </w:rPr>
        <w:t xml:space="preserve">1.5 </w:t>
      </w:r>
      <w:r w:rsidR="00147106" w:rsidRPr="00CC61F7">
        <w:rPr>
          <w:color w:val="8DB3E2" w:themeColor="text2" w:themeTint="66"/>
        </w:rPr>
        <w:t>Forma</w:t>
      </w:r>
      <w:bookmarkEnd w:id="23"/>
      <w:bookmarkEnd w:id="24"/>
    </w:p>
    <w:p w14:paraId="1C0B08E9" w14:textId="4A4C91AB" w:rsidR="00DE1ACA" w:rsidRDefault="00B53DC1" w:rsidP="00DE1ACA">
      <w:r>
        <w:t>Text</w:t>
      </w:r>
    </w:p>
    <w:p w14:paraId="6952C3C5" w14:textId="21518C19" w:rsidR="00DE1ACA" w:rsidRPr="00CC61F7" w:rsidRDefault="00DE1ACA" w:rsidP="00DE1ACA">
      <w:pPr>
        <w:pStyle w:val="Nadpis2"/>
        <w:rPr>
          <w:color w:val="8DB3E2" w:themeColor="text2" w:themeTint="66"/>
        </w:rPr>
      </w:pPr>
      <w:bookmarkStart w:id="25" w:name="_Toc17990450"/>
      <w:bookmarkStart w:id="26" w:name="_Toc19621451"/>
      <w:r w:rsidRPr="00CC61F7">
        <w:rPr>
          <w:color w:val="8DB3E2" w:themeColor="text2" w:themeTint="66"/>
        </w:rPr>
        <w:t>1.</w:t>
      </w:r>
      <w:r w:rsidR="00D14E94" w:rsidRPr="00CC61F7">
        <w:rPr>
          <w:color w:val="8DB3E2" w:themeColor="text2" w:themeTint="66"/>
        </w:rPr>
        <w:t>6</w:t>
      </w:r>
      <w:r w:rsidRPr="00CC61F7">
        <w:rPr>
          <w:color w:val="8DB3E2" w:themeColor="text2" w:themeTint="66"/>
        </w:rPr>
        <w:t xml:space="preserve"> </w:t>
      </w:r>
      <w:r w:rsidR="00147106" w:rsidRPr="00CC61F7">
        <w:rPr>
          <w:color w:val="8DB3E2" w:themeColor="text2" w:themeTint="66"/>
        </w:rPr>
        <w:t>Hodinová dotace</w:t>
      </w:r>
      <w:bookmarkEnd w:id="25"/>
      <w:bookmarkEnd w:id="26"/>
    </w:p>
    <w:p w14:paraId="767D2515" w14:textId="77777777" w:rsidR="00B53DC1" w:rsidRDefault="00B53DC1" w:rsidP="00B53DC1">
      <w:r>
        <w:t>Text</w:t>
      </w:r>
    </w:p>
    <w:p w14:paraId="3B3DEC67" w14:textId="2BDA8E65" w:rsidR="00147106" w:rsidRPr="00CC61F7" w:rsidRDefault="00D14E94" w:rsidP="00DE1ACA">
      <w:pPr>
        <w:pStyle w:val="Nadpis2"/>
        <w:rPr>
          <w:color w:val="8DB3E2" w:themeColor="text2" w:themeTint="66"/>
        </w:rPr>
      </w:pPr>
      <w:bookmarkStart w:id="27" w:name="_Toc17990451"/>
      <w:bookmarkStart w:id="28" w:name="_Toc19621452"/>
      <w:r w:rsidRPr="00CC61F7">
        <w:rPr>
          <w:color w:val="8DB3E2" w:themeColor="text2" w:themeTint="66"/>
        </w:rPr>
        <w:t>1.7</w:t>
      </w:r>
      <w:r w:rsidR="00147106" w:rsidRPr="00CC61F7">
        <w:rPr>
          <w:color w:val="8DB3E2" w:themeColor="text2" w:themeTint="66"/>
        </w:rPr>
        <w:t xml:space="preserve"> Předpokládaný počet účastníků a upřesnění cílové skupiny</w:t>
      </w:r>
      <w:bookmarkEnd w:id="27"/>
      <w:bookmarkEnd w:id="28"/>
    </w:p>
    <w:p w14:paraId="3A04A046" w14:textId="77777777" w:rsidR="00B53DC1" w:rsidRDefault="00B53DC1" w:rsidP="00B53DC1">
      <w:r>
        <w:t>Text</w:t>
      </w:r>
    </w:p>
    <w:p w14:paraId="22F6AEB1" w14:textId="6DED06CB" w:rsidR="00147106" w:rsidRPr="00CC61F7" w:rsidRDefault="00D14E94" w:rsidP="00DE1ACA">
      <w:pPr>
        <w:pStyle w:val="Nadpis2"/>
        <w:rPr>
          <w:color w:val="8DB3E2" w:themeColor="text2" w:themeTint="66"/>
        </w:rPr>
      </w:pPr>
      <w:bookmarkStart w:id="29" w:name="_Toc17990452"/>
      <w:bookmarkStart w:id="30" w:name="_Toc19621453"/>
      <w:r w:rsidRPr="00CC61F7">
        <w:rPr>
          <w:color w:val="8DB3E2" w:themeColor="text2" w:themeTint="66"/>
        </w:rPr>
        <w:t>1.8</w:t>
      </w:r>
      <w:r w:rsidR="00147106" w:rsidRPr="00CC61F7">
        <w:rPr>
          <w:color w:val="8DB3E2" w:themeColor="text2" w:themeTint="66"/>
        </w:rPr>
        <w:t xml:space="preserve"> Metody a způsoby realizace</w:t>
      </w:r>
      <w:bookmarkEnd w:id="29"/>
      <w:bookmarkEnd w:id="30"/>
      <w:r w:rsidR="00147106" w:rsidRPr="00CC61F7">
        <w:rPr>
          <w:color w:val="8DB3E2" w:themeColor="text2" w:themeTint="66"/>
        </w:rPr>
        <w:t xml:space="preserve"> </w:t>
      </w:r>
    </w:p>
    <w:p w14:paraId="5E856AD4" w14:textId="77777777" w:rsidR="00B53DC1" w:rsidRDefault="00B53DC1" w:rsidP="00B53DC1">
      <w:r>
        <w:t>Text</w:t>
      </w:r>
    </w:p>
    <w:p w14:paraId="6B797152" w14:textId="2D23D36C" w:rsidR="009B0A9D" w:rsidRPr="00CC61F7" w:rsidRDefault="009B0A9D" w:rsidP="009B0A9D">
      <w:pPr>
        <w:pStyle w:val="Nadpis2"/>
        <w:rPr>
          <w:color w:val="8DB3E2" w:themeColor="text2" w:themeTint="66"/>
        </w:rPr>
      </w:pPr>
      <w:bookmarkStart w:id="31" w:name="_Toc17990453"/>
      <w:bookmarkStart w:id="32" w:name="_Toc19621454"/>
      <w:r w:rsidRPr="00CC61F7">
        <w:rPr>
          <w:color w:val="8DB3E2" w:themeColor="text2" w:themeTint="66"/>
        </w:rPr>
        <w:t>1.</w:t>
      </w:r>
      <w:r w:rsidR="00D14E94" w:rsidRPr="00CC61F7">
        <w:rPr>
          <w:color w:val="8DB3E2" w:themeColor="text2" w:themeTint="66"/>
        </w:rPr>
        <w:t>9</w:t>
      </w:r>
      <w:r w:rsidRPr="00CC61F7">
        <w:rPr>
          <w:color w:val="8DB3E2" w:themeColor="text2" w:themeTint="66"/>
        </w:rPr>
        <w:t xml:space="preserve"> </w:t>
      </w:r>
      <w:r w:rsidR="007045FF" w:rsidRPr="00CC61F7">
        <w:rPr>
          <w:color w:val="8DB3E2" w:themeColor="text2" w:themeTint="66"/>
        </w:rPr>
        <w:t xml:space="preserve">Obsah – přehled </w:t>
      </w:r>
      <w:r w:rsidR="00E04286" w:rsidRPr="00CC61F7">
        <w:rPr>
          <w:color w:val="8DB3E2" w:themeColor="text2" w:themeTint="66"/>
        </w:rPr>
        <w:t>tematických bloků</w:t>
      </w:r>
      <w:r w:rsidR="007045FF" w:rsidRPr="00CC61F7">
        <w:rPr>
          <w:color w:val="8DB3E2" w:themeColor="text2" w:themeTint="66"/>
        </w:rPr>
        <w:t xml:space="preserve"> a podrobný přehled témat programu a jejich anotace včetně dílčí hodinové dotace</w:t>
      </w:r>
      <w:bookmarkEnd w:id="31"/>
      <w:bookmarkEnd w:id="32"/>
    </w:p>
    <w:p w14:paraId="0E23D055" w14:textId="753DA9D3" w:rsidR="00204628" w:rsidRDefault="008769AD" w:rsidP="00204628">
      <w:pPr>
        <w:rPr>
          <w:i/>
        </w:rPr>
      </w:pPr>
      <w:r w:rsidRPr="008769AD">
        <w:rPr>
          <w:i/>
        </w:rPr>
        <w:t xml:space="preserve">Pozn. </w:t>
      </w:r>
      <w:r>
        <w:rPr>
          <w:i/>
        </w:rPr>
        <w:t xml:space="preserve">Počet </w:t>
      </w:r>
      <w:r w:rsidR="00E04286">
        <w:rPr>
          <w:i/>
        </w:rPr>
        <w:t>tematických bloků</w:t>
      </w:r>
      <w:r w:rsidRPr="008769AD">
        <w:rPr>
          <w:i/>
        </w:rPr>
        <w:t xml:space="preserve"> a témat</w:t>
      </w:r>
      <w:r>
        <w:rPr>
          <w:i/>
        </w:rPr>
        <w:t xml:space="preserve"> není závazný, zde se jedná se o příklad, vložte počet </w:t>
      </w:r>
      <w:r w:rsidR="00BE564F">
        <w:rPr>
          <w:i/>
        </w:rPr>
        <w:t>tematických bloků</w:t>
      </w:r>
      <w:r>
        <w:rPr>
          <w:i/>
        </w:rPr>
        <w:t xml:space="preserve"> a témat dle potřeby, dodržujte pouze grafické členění a číslování </w:t>
      </w:r>
      <w:r w:rsidR="00BE564F">
        <w:rPr>
          <w:i/>
        </w:rPr>
        <w:t>tematických bloků</w:t>
      </w:r>
      <w:r>
        <w:rPr>
          <w:i/>
        </w:rPr>
        <w:t xml:space="preserve"> a témat.</w:t>
      </w:r>
      <w:r w:rsidR="0099226E">
        <w:rPr>
          <w:i/>
        </w:rPr>
        <w:t xml:space="preserve"> Jedná se stručný přehled témat, anotace v rozsahu 1-2 souvětí.</w:t>
      </w:r>
      <w:r w:rsidR="004F75EF" w:rsidDel="004F75EF">
        <w:rPr>
          <w:i/>
        </w:rPr>
        <w:t xml:space="preserve"> </w:t>
      </w:r>
      <w:r w:rsidR="004F0D2B">
        <w:rPr>
          <w:i/>
        </w:rPr>
        <w:t>Postupujte dle M</w:t>
      </w:r>
      <w:r w:rsidR="004F75EF">
        <w:rPr>
          <w:i/>
        </w:rPr>
        <w:t>etodick</w:t>
      </w:r>
      <w:r w:rsidR="00231664">
        <w:rPr>
          <w:i/>
        </w:rPr>
        <w:t>ých pokynů</w:t>
      </w:r>
      <w:r w:rsidR="004F0D2B">
        <w:rPr>
          <w:i/>
        </w:rPr>
        <w:t xml:space="preserve"> k Vzoru vzdělávacího programu</w:t>
      </w:r>
      <w:r w:rsidR="00231664">
        <w:rPr>
          <w:i/>
        </w:rPr>
        <w:t>.</w:t>
      </w:r>
      <w:r w:rsidR="004F75EF">
        <w:rPr>
          <w:i/>
        </w:rPr>
        <w:t xml:space="preserve"> </w:t>
      </w:r>
      <w:r w:rsidR="00204628" w:rsidRPr="00204628">
        <w:rPr>
          <w:i/>
        </w:rPr>
        <w:t>Ve finální verzi tuto poznámku odstraňte.</w:t>
      </w:r>
    </w:p>
    <w:p w14:paraId="2F94FB19" w14:textId="62546FD0" w:rsidR="007051D2" w:rsidRDefault="00E04286" w:rsidP="007051D2">
      <w:pPr>
        <w:rPr>
          <w:b/>
        </w:rPr>
      </w:pPr>
      <w:r>
        <w:rPr>
          <w:b/>
        </w:rPr>
        <w:t>Tematický blok</w:t>
      </w:r>
      <w:r w:rsidR="00F82F1C">
        <w:rPr>
          <w:b/>
        </w:rPr>
        <w:t xml:space="preserve"> č. 1 – Stopy minulosti v našem okolí</w:t>
      </w:r>
      <w:r w:rsidR="007051D2">
        <w:rPr>
          <w:b/>
        </w:rPr>
        <w:t xml:space="preserve"> (název)</w:t>
      </w:r>
      <w:r w:rsidR="00EB078F">
        <w:rPr>
          <w:b/>
        </w:rPr>
        <w:t xml:space="preserve"> </w:t>
      </w:r>
      <w:r w:rsidR="00BE564F">
        <w:rPr>
          <w:b/>
        </w:rPr>
        <w:t>č.</w:t>
      </w:r>
      <w:r w:rsidR="00EB078F">
        <w:rPr>
          <w:b/>
        </w:rPr>
        <w:t xml:space="preserve"> </w:t>
      </w:r>
      <w:r w:rsidR="00BE564F">
        <w:rPr>
          <w:b/>
        </w:rPr>
        <w:t>1</w:t>
      </w:r>
      <w:r w:rsidR="008769AD">
        <w:rPr>
          <w:b/>
        </w:rPr>
        <w:t xml:space="preserve"> </w:t>
      </w:r>
      <w:r w:rsidR="00E310FC" w:rsidRPr="00E310FC">
        <w:rPr>
          <w:b/>
        </w:rPr>
        <w:t>–</w:t>
      </w:r>
      <w:r w:rsidR="007664F8">
        <w:rPr>
          <w:b/>
        </w:rPr>
        <w:t xml:space="preserve"> </w:t>
      </w:r>
      <w:r w:rsidR="00F82F1C">
        <w:rPr>
          <w:b/>
        </w:rPr>
        <w:t>5</w:t>
      </w:r>
      <w:r w:rsidR="007051D2" w:rsidRPr="007051D2">
        <w:rPr>
          <w:b/>
        </w:rPr>
        <w:t xml:space="preserve"> hodin</w:t>
      </w:r>
    </w:p>
    <w:p w14:paraId="5FE2AD18" w14:textId="5066395A" w:rsidR="008769AD" w:rsidRPr="00482733" w:rsidRDefault="007051D2" w:rsidP="008769AD">
      <w:pPr>
        <w:rPr>
          <w:i/>
        </w:rPr>
      </w:pPr>
      <w:r>
        <w:rPr>
          <w:b/>
        </w:rPr>
        <w:tab/>
      </w:r>
      <w:r w:rsidR="008769AD" w:rsidRPr="00E929EC">
        <w:t xml:space="preserve">Anotace </w:t>
      </w:r>
      <w:r w:rsidR="00E04286" w:rsidRPr="00E929EC">
        <w:t>tematického bloku</w:t>
      </w:r>
      <w:r w:rsidR="003E39C0">
        <w:t xml:space="preserve"> </w:t>
      </w:r>
      <w:r w:rsidR="003E39C0">
        <w:rPr>
          <w:i/>
        </w:rPr>
        <w:t>–</w:t>
      </w:r>
      <w:r w:rsidR="00956E80">
        <w:rPr>
          <w:i/>
        </w:rPr>
        <w:t xml:space="preserve"> </w:t>
      </w:r>
      <w:r w:rsidR="00F82F1C" w:rsidRPr="00E929EC">
        <w:rPr>
          <w:i/>
        </w:rPr>
        <w:t>např.</w:t>
      </w:r>
      <w:r w:rsidR="00E929EC" w:rsidRPr="00E929EC">
        <w:rPr>
          <w:i/>
        </w:rPr>
        <w:t>:</w:t>
      </w:r>
      <w:r w:rsidR="00E929EC" w:rsidRPr="00482733">
        <w:rPr>
          <w:i/>
        </w:rPr>
        <w:t xml:space="preserve"> </w:t>
      </w:r>
      <w:r w:rsidR="00F82F1C" w:rsidRPr="00E929EC">
        <w:rPr>
          <w:i/>
        </w:rPr>
        <w:t xml:space="preserve">Tematický blok č. 1 se zaměřuje </w:t>
      </w:r>
      <w:r w:rsidR="00B32D7C" w:rsidRPr="00E929EC">
        <w:rPr>
          <w:i/>
        </w:rPr>
        <w:t>především na získání zájmu účastníků o program, o historii a posiluje vztah ke kulturnímu dědictví regionu. Blok je zaměřen na motiva</w:t>
      </w:r>
      <w:r w:rsidR="00E929EC" w:rsidRPr="00482733">
        <w:rPr>
          <w:i/>
        </w:rPr>
        <w:t>ční aktivity</w:t>
      </w:r>
      <w:r w:rsidR="00B32D7C" w:rsidRPr="00E929EC">
        <w:rPr>
          <w:i/>
        </w:rPr>
        <w:t>, obsah</w:t>
      </w:r>
      <w:r w:rsidR="00E929EC" w:rsidRPr="00E929EC">
        <w:rPr>
          <w:i/>
        </w:rPr>
        <w:t>em</w:t>
      </w:r>
      <w:r w:rsidR="00B32D7C" w:rsidRPr="00E929EC">
        <w:rPr>
          <w:i/>
        </w:rPr>
        <w:t xml:space="preserve"> </w:t>
      </w:r>
      <w:r w:rsidR="00E929EC" w:rsidRPr="00E929EC">
        <w:rPr>
          <w:i/>
        </w:rPr>
        <w:t xml:space="preserve">je </w:t>
      </w:r>
      <w:r w:rsidR="00B32D7C" w:rsidRPr="00E929EC">
        <w:rPr>
          <w:i/>
        </w:rPr>
        <w:t>základní přehled o historickém dědictví místa a seznámení se s expozic</w:t>
      </w:r>
      <w:r w:rsidR="00E929EC" w:rsidRPr="00E929EC">
        <w:rPr>
          <w:i/>
        </w:rPr>
        <w:t>í</w:t>
      </w:r>
      <w:r w:rsidR="00B32D7C" w:rsidRPr="00E929EC">
        <w:rPr>
          <w:i/>
        </w:rPr>
        <w:t xml:space="preserve"> místního muzea.</w:t>
      </w:r>
      <w:r w:rsidR="00E929EC">
        <w:rPr>
          <w:i/>
        </w:rPr>
        <w:t xml:space="preserve"> Příklad ve finální verzi odstraňte.</w:t>
      </w:r>
    </w:p>
    <w:p w14:paraId="16176C87" w14:textId="54AB4498" w:rsidR="008769AD" w:rsidRPr="00F82F1C" w:rsidRDefault="008769AD" w:rsidP="008769AD">
      <w:pPr>
        <w:rPr>
          <w:u w:val="single"/>
        </w:rPr>
      </w:pPr>
      <w:r>
        <w:rPr>
          <w:b/>
        </w:rPr>
        <w:tab/>
      </w:r>
      <w:r w:rsidRPr="00F82F1C">
        <w:rPr>
          <w:u w:val="single"/>
        </w:rPr>
        <w:t xml:space="preserve">Téma č. 1 </w:t>
      </w:r>
      <w:r w:rsidR="00F82F1C" w:rsidRPr="00482733">
        <w:rPr>
          <w:u w:val="single"/>
        </w:rPr>
        <w:t>Historie našeho místa</w:t>
      </w:r>
      <w:r w:rsidRPr="00F82F1C">
        <w:rPr>
          <w:u w:val="single"/>
        </w:rPr>
        <w:t xml:space="preserve"> </w:t>
      </w:r>
      <w:r w:rsidR="004D1B2F">
        <w:rPr>
          <w:u w:val="single"/>
        </w:rPr>
        <w:t>–</w:t>
      </w:r>
      <w:r w:rsidR="00956E80">
        <w:rPr>
          <w:u w:val="single"/>
        </w:rPr>
        <w:t xml:space="preserve"> </w:t>
      </w:r>
      <w:r w:rsidR="00B32D7C">
        <w:rPr>
          <w:u w:val="single"/>
        </w:rPr>
        <w:t>3</w:t>
      </w:r>
      <w:r w:rsidRPr="00F82F1C">
        <w:rPr>
          <w:u w:val="single"/>
        </w:rPr>
        <w:t xml:space="preserve"> hodin</w:t>
      </w:r>
      <w:r w:rsidR="00B32D7C">
        <w:rPr>
          <w:u w:val="single"/>
        </w:rPr>
        <w:t>y</w:t>
      </w:r>
      <w:r w:rsidRPr="00F82F1C">
        <w:rPr>
          <w:u w:val="single"/>
        </w:rPr>
        <w:t xml:space="preserve"> </w:t>
      </w:r>
    </w:p>
    <w:p w14:paraId="4C64C59E" w14:textId="77777777" w:rsidR="004F0D2B" w:rsidRDefault="008769AD" w:rsidP="00482733">
      <w:pPr>
        <w:ind w:firstLine="708"/>
      </w:pPr>
      <w:r w:rsidRPr="007051D2">
        <w:t>Anotace</w:t>
      </w:r>
      <w:r>
        <w:t xml:space="preserve"> </w:t>
      </w:r>
      <w:r w:rsidR="00E929EC" w:rsidRPr="00482733">
        <w:rPr>
          <w:i/>
        </w:rPr>
        <w:t>–</w:t>
      </w:r>
      <w:r w:rsidRPr="00482733">
        <w:rPr>
          <w:i/>
        </w:rPr>
        <w:t xml:space="preserve"> </w:t>
      </w:r>
      <w:r w:rsidR="00E929EC" w:rsidRPr="00482733">
        <w:rPr>
          <w:i/>
        </w:rPr>
        <w:t xml:space="preserve">např. Úvodní téma </w:t>
      </w:r>
      <w:r w:rsidR="00DC3E59" w:rsidRPr="00482733">
        <w:rPr>
          <w:i/>
        </w:rPr>
        <w:t>je zaměřeno na podnícení zájmu</w:t>
      </w:r>
      <w:r w:rsidR="00E929EC" w:rsidRPr="00482733">
        <w:rPr>
          <w:i/>
        </w:rPr>
        <w:t xml:space="preserve"> o </w:t>
      </w:r>
      <w:r w:rsidR="00DC3E59" w:rsidRPr="00482733">
        <w:rPr>
          <w:i/>
        </w:rPr>
        <w:t xml:space="preserve">účast v programu. </w:t>
      </w:r>
      <w:r w:rsidR="0057019A" w:rsidRPr="00482733">
        <w:rPr>
          <w:i/>
        </w:rPr>
        <w:t>J</w:t>
      </w:r>
      <w:r w:rsidR="00D44BDA">
        <w:rPr>
          <w:i/>
        </w:rPr>
        <w:t xml:space="preserve">e </w:t>
      </w:r>
      <w:r w:rsidR="0057019A" w:rsidRPr="00482733">
        <w:rPr>
          <w:i/>
        </w:rPr>
        <w:t xml:space="preserve">věnováno budování vztahu k místu, kde účastníci programu žijí nebo chodí do školy. </w:t>
      </w:r>
      <w:r w:rsidR="004B7DC0">
        <w:rPr>
          <w:i/>
        </w:rPr>
        <w:t>Účastníci se s</w:t>
      </w:r>
      <w:r w:rsidR="0057019A" w:rsidRPr="00482733">
        <w:rPr>
          <w:i/>
        </w:rPr>
        <w:t>eznámí</w:t>
      </w:r>
      <w:r w:rsidR="0020103D">
        <w:rPr>
          <w:i/>
        </w:rPr>
        <w:t xml:space="preserve"> </w:t>
      </w:r>
      <w:r w:rsidR="004B7DC0">
        <w:rPr>
          <w:i/>
        </w:rPr>
        <w:t>s</w:t>
      </w:r>
      <w:r w:rsidR="0020103D">
        <w:rPr>
          <w:i/>
        </w:rPr>
        <w:t> </w:t>
      </w:r>
      <w:r w:rsidR="00EB078F">
        <w:rPr>
          <w:i/>
        </w:rPr>
        <w:t xml:space="preserve">významem kulturního dědictví </w:t>
      </w:r>
      <w:r w:rsidR="00EB078F" w:rsidRPr="00482733">
        <w:rPr>
          <w:i/>
        </w:rPr>
        <w:t>v</w:t>
      </w:r>
      <w:r w:rsidR="00EB078F">
        <w:rPr>
          <w:i/>
        </w:rPr>
        <w:t> </w:t>
      </w:r>
      <w:r w:rsidR="00EB078F" w:rsidRPr="00482733">
        <w:rPr>
          <w:i/>
        </w:rPr>
        <w:t xml:space="preserve">regionu </w:t>
      </w:r>
      <w:r w:rsidR="00EB078F">
        <w:rPr>
          <w:i/>
        </w:rPr>
        <w:t>a</w:t>
      </w:r>
      <w:r w:rsidR="00EB078F" w:rsidRPr="00482733">
        <w:rPr>
          <w:i/>
        </w:rPr>
        <w:t xml:space="preserve"> s expozicí místního muzea.</w:t>
      </w:r>
      <w:r w:rsidR="00DC3E59" w:rsidRPr="00482733">
        <w:rPr>
          <w:i/>
        </w:rPr>
        <w:t xml:space="preserve"> </w:t>
      </w:r>
      <w:r w:rsidR="00EB078F">
        <w:rPr>
          <w:i/>
        </w:rPr>
        <w:t>Příklad ve finální verzi odstraňte.</w:t>
      </w:r>
      <w:r w:rsidRPr="007051D2">
        <w:tab/>
      </w:r>
    </w:p>
    <w:p w14:paraId="3FC3A485" w14:textId="77777777" w:rsidR="004F0D2B" w:rsidRDefault="004F0D2B" w:rsidP="00482733">
      <w:pPr>
        <w:ind w:firstLine="708"/>
      </w:pPr>
    </w:p>
    <w:p w14:paraId="4F8B65E5" w14:textId="77777777" w:rsidR="004F0D2B" w:rsidRDefault="004F0D2B" w:rsidP="00482733">
      <w:pPr>
        <w:ind w:firstLine="708"/>
      </w:pPr>
    </w:p>
    <w:p w14:paraId="31D0EB64" w14:textId="77777777" w:rsidR="004F0D2B" w:rsidRDefault="004F0D2B" w:rsidP="00482733">
      <w:pPr>
        <w:ind w:firstLine="708"/>
      </w:pPr>
    </w:p>
    <w:p w14:paraId="149E730C" w14:textId="50FE1DA2" w:rsidR="008769AD" w:rsidRPr="00EB078F" w:rsidRDefault="008769AD" w:rsidP="00482733">
      <w:pPr>
        <w:ind w:firstLine="708"/>
        <w:rPr>
          <w:u w:val="single"/>
        </w:rPr>
      </w:pPr>
      <w:r w:rsidRPr="00EB078F">
        <w:rPr>
          <w:u w:val="single"/>
        </w:rPr>
        <w:lastRenderedPageBreak/>
        <w:t xml:space="preserve">Téma č. 2 </w:t>
      </w:r>
      <w:r w:rsidR="00EB078F" w:rsidRPr="00482733">
        <w:rPr>
          <w:u w:val="single"/>
        </w:rPr>
        <w:t xml:space="preserve">Archeologické nálezy v našem okolí </w:t>
      </w:r>
      <w:r w:rsidRPr="00EB078F">
        <w:rPr>
          <w:u w:val="single"/>
        </w:rPr>
        <w:t xml:space="preserve">– </w:t>
      </w:r>
      <w:r w:rsidR="00EB078F" w:rsidRPr="00EB078F">
        <w:rPr>
          <w:u w:val="single"/>
        </w:rPr>
        <w:t>2 hodiny</w:t>
      </w:r>
    </w:p>
    <w:p w14:paraId="1DB0469D" w14:textId="4AE8A091" w:rsidR="008769AD" w:rsidRPr="00EB078F" w:rsidRDefault="008769AD" w:rsidP="00D44BDA">
      <w:pPr>
        <w:ind w:firstLine="708"/>
      </w:pPr>
      <w:r w:rsidRPr="007051D2">
        <w:t>Anotace</w:t>
      </w:r>
      <w:r>
        <w:t xml:space="preserve"> </w:t>
      </w:r>
      <w:r w:rsidR="00EB078F">
        <w:t>–</w:t>
      </w:r>
      <w:r>
        <w:t xml:space="preserve"> </w:t>
      </w:r>
      <w:r w:rsidR="00EB078F">
        <w:t xml:space="preserve">např. </w:t>
      </w:r>
      <w:r w:rsidR="00EB078F" w:rsidRPr="00482733">
        <w:rPr>
          <w:i/>
        </w:rPr>
        <w:t>Téma je zaměřeno na přiblížení archeologie jako zábavné a objevitelské vědy. Ve dvou hodinách je věnována pozornost nejvýznamnějším archeologickým nálezům v regionu.</w:t>
      </w:r>
      <w:r w:rsidR="00EB078F">
        <w:rPr>
          <w:i/>
        </w:rPr>
        <w:t xml:space="preserve"> Příklad ve finální verzi odstraňte.</w:t>
      </w:r>
    </w:p>
    <w:p w14:paraId="4B2710BD" w14:textId="69837373" w:rsidR="007051D2" w:rsidRPr="007051D2" w:rsidRDefault="008769AD" w:rsidP="00204628">
      <w:r w:rsidRPr="007051D2">
        <w:tab/>
      </w:r>
    </w:p>
    <w:p w14:paraId="56A81FAB" w14:textId="6165CFA4" w:rsidR="007051D2" w:rsidRDefault="00E04286" w:rsidP="007051D2">
      <w:pPr>
        <w:rPr>
          <w:b/>
        </w:rPr>
      </w:pPr>
      <w:r>
        <w:rPr>
          <w:b/>
        </w:rPr>
        <w:t>Tematický blok</w:t>
      </w:r>
      <w:r w:rsidR="007051D2">
        <w:rPr>
          <w:b/>
        </w:rPr>
        <w:t xml:space="preserve"> (název)</w:t>
      </w:r>
      <w:r w:rsidR="00BE564F">
        <w:rPr>
          <w:b/>
        </w:rPr>
        <w:t xml:space="preserve"> č. 2</w:t>
      </w:r>
      <w:r w:rsidR="00204628">
        <w:rPr>
          <w:b/>
        </w:rPr>
        <w:t xml:space="preserve"> </w:t>
      </w:r>
      <w:r w:rsidR="00E310FC">
        <w:rPr>
          <w:b/>
        </w:rPr>
        <w:t>–</w:t>
      </w:r>
      <w:r w:rsidR="00204628">
        <w:rPr>
          <w:b/>
        </w:rPr>
        <w:t xml:space="preserve"> </w:t>
      </w:r>
      <w:r w:rsidR="007051D2">
        <w:rPr>
          <w:b/>
        </w:rPr>
        <w:t>počet hodin</w:t>
      </w:r>
    </w:p>
    <w:p w14:paraId="264A43EE" w14:textId="66D9A336" w:rsidR="008769AD" w:rsidRDefault="007051D2" w:rsidP="008769AD">
      <w:r>
        <w:rPr>
          <w:b/>
        </w:rPr>
        <w:tab/>
      </w:r>
      <w:r w:rsidR="008769AD" w:rsidRPr="007051D2">
        <w:t>Anotace</w:t>
      </w:r>
      <w:r w:rsidR="008769AD">
        <w:t xml:space="preserve"> </w:t>
      </w:r>
      <w:r w:rsidR="00E04286">
        <w:t>tematického bloku</w:t>
      </w:r>
      <w:r w:rsidR="008769AD">
        <w:t xml:space="preserve"> </w:t>
      </w:r>
      <w:r w:rsidR="004D1B2F">
        <w:t>–</w:t>
      </w:r>
      <w:r w:rsidR="008769AD">
        <w:t xml:space="preserve"> text </w:t>
      </w:r>
    </w:p>
    <w:p w14:paraId="0A1CBFA8" w14:textId="77777777" w:rsidR="008769AD" w:rsidRPr="008769AD" w:rsidRDefault="008769AD" w:rsidP="008769AD">
      <w:pPr>
        <w:rPr>
          <w:u w:val="single"/>
        </w:rPr>
      </w:pPr>
      <w:r>
        <w:rPr>
          <w:b/>
        </w:rPr>
        <w:tab/>
      </w:r>
      <w:r w:rsidRPr="008769AD">
        <w:rPr>
          <w:u w:val="single"/>
        </w:rPr>
        <w:t xml:space="preserve">Téma č. 1 (název) – počet </w:t>
      </w:r>
      <w:r>
        <w:rPr>
          <w:u w:val="single"/>
        </w:rPr>
        <w:t>hodin</w:t>
      </w:r>
      <w:r w:rsidRPr="008769AD">
        <w:rPr>
          <w:u w:val="single"/>
        </w:rPr>
        <w:t xml:space="preserve"> </w:t>
      </w:r>
    </w:p>
    <w:p w14:paraId="0BF13A5F" w14:textId="4CCB8085" w:rsidR="008769AD" w:rsidRDefault="008769AD" w:rsidP="008769AD">
      <w:pPr>
        <w:ind w:left="708" w:firstLine="708"/>
      </w:pPr>
      <w:r w:rsidRPr="007051D2">
        <w:t>Anotace</w:t>
      </w:r>
      <w:r>
        <w:t xml:space="preserve"> </w:t>
      </w:r>
      <w:r w:rsidR="004D1B2F">
        <w:t>–</w:t>
      </w:r>
      <w:r>
        <w:t xml:space="preserve"> text </w:t>
      </w:r>
    </w:p>
    <w:p w14:paraId="4058F3AD" w14:textId="77777777" w:rsidR="008769AD" w:rsidRPr="008769AD" w:rsidRDefault="008769AD" w:rsidP="008769AD">
      <w:pPr>
        <w:rPr>
          <w:u w:val="single"/>
        </w:rPr>
      </w:pPr>
      <w:r w:rsidRPr="007051D2">
        <w:tab/>
      </w:r>
      <w:r w:rsidRPr="008769AD">
        <w:rPr>
          <w:u w:val="single"/>
        </w:rPr>
        <w:t xml:space="preserve">Téma č. 2 (název) – počet </w:t>
      </w:r>
      <w:r>
        <w:rPr>
          <w:u w:val="single"/>
        </w:rPr>
        <w:t>hodin</w:t>
      </w:r>
    </w:p>
    <w:p w14:paraId="2F891149" w14:textId="4F2AB235" w:rsidR="008769AD" w:rsidRDefault="008769AD" w:rsidP="008769AD">
      <w:pPr>
        <w:ind w:left="708" w:firstLine="708"/>
      </w:pPr>
      <w:r w:rsidRPr="007051D2">
        <w:t>Anotace</w:t>
      </w:r>
      <w:r>
        <w:t xml:space="preserve"> </w:t>
      </w:r>
      <w:r w:rsidR="004D1B2F">
        <w:t>–</w:t>
      </w:r>
      <w:r>
        <w:t xml:space="preserve"> text </w:t>
      </w:r>
    </w:p>
    <w:p w14:paraId="78863AE8" w14:textId="0BD309EC" w:rsidR="007051D2" w:rsidRDefault="00E04286" w:rsidP="007051D2">
      <w:pPr>
        <w:rPr>
          <w:b/>
        </w:rPr>
      </w:pPr>
      <w:r>
        <w:rPr>
          <w:b/>
        </w:rPr>
        <w:t>Tematický blok</w:t>
      </w:r>
      <w:r w:rsidR="008769AD">
        <w:rPr>
          <w:b/>
        </w:rPr>
        <w:t xml:space="preserve"> (název)</w:t>
      </w:r>
      <w:r w:rsidR="00BE564F">
        <w:rPr>
          <w:b/>
        </w:rPr>
        <w:t xml:space="preserve"> č. 3</w:t>
      </w:r>
      <w:r w:rsidR="008769AD">
        <w:rPr>
          <w:b/>
        </w:rPr>
        <w:t xml:space="preserve"> -</w:t>
      </w:r>
      <w:r w:rsidR="007051D2">
        <w:rPr>
          <w:b/>
        </w:rPr>
        <w:t xml:space="preserve"> počet hodin</w:t>
      </w:r>
    </w:p>
    <w:p w14:paraId="2C292DFB" w14:textId="7137194F" w:rsidR="008769AD" w:rsidRDefault="007051D2" w:rsidP="008769AD">
      <w:r>
        <w:rPr>
          <w:b/>
        </w:rPr>
        <w:tab/>
      </w:r>
      <w:r w:rsidR="008769AD" w:rsidRPr="007051D2">
        <w:t>Anotace</w:t>
      </w:r>
      <w:r w:rsidR="008769AD">
        <w:t xml:space="preserve"> </w:t>
      </w:r>
      <w:r w:rsidR="00407F4D">
        <w:t>tematického bloku</w:t>
      </w:r>
      <w:r w:rsidR="008769AD">
        <w:t xml:space="preserve"> </w:t>
      </w:r>
      <w:r w:rsidR="004D1B2F">
        <w:t>–</w:t>
      </w:r>
      <w:r w:rsidR="008769AD">
        <w:t xml:space="preserve"> text </w:t>
      </w:r>
    </w:p>
    <w:p w14:paraId="42D5CF0C" w14:textId="77777777" w:rsidR="008769AD" w:rsidRPr="008769AD" w:rsidRDefault="008769AD" w:rsidP="008769AD">
      <w:pPr>
        <w:rPr>
          <w:u w:val="single"/>
        </w:rPr>
      </w:pPr>
      <w:r>
        <w:rPr>
          <w:b/>
        </w:rPr>
        <w:tab/>
      </w:r>
      <w:r w:rsidRPr="008769AD">
        <w:rPr>
          <w:u w:val="single"/>
        </w:rPr>
        <w:t xml:space="preserve">Téma č. 1 (název) – počet </w:t>
      </w:r>
      <w:r>
        <w:rPr>
          <w:u w:val="single"/>
        </w:rPr>
        <w:t>hodin</w:t>
      </w:r>
      <w:r w:rsidRPr="008769AD">
        <w:rPr>
          <w:u w:val="single"/>
        </w:rPr>
        <w:t xml:space="preserve"> </w:t>
      </w:r>
    </w:p>
    <w:p w14:paraId="1F74E989" w14:textId="06523116" w:rsidR="008769AD" w:rsidRDefault="008769AD" w:rsidP="008769AD">
      <w:pPr>
        <w:ind w:left="708" w:firstLine="708"/>
      </w:pPr>
      <w:r w:rsidRPr="007051D2">
        <w:t>Anotace</w:t>
      </w:r>
      <w:r>
        <w:t xml:space="preserve"> </w:t>
      </w:r>
      <w:r w:rsidR="004D1B2F">
        <w:t>–</w:t>
      </w:r>
      <w:r>
        <w:t xml:space="preserve"> text </w:t>
      </w:r>
    </w:p>
    <w:p w14:paraId="632FEF01" w14:textId="77777777" w:rsidR="008769AD" w:rsidRPr="008769AD" w:rsidRDefault="008769AD" w:rsidP="008769AD">
      <w:pPr>
        <w:rPr>
          <w:u w:val="single"/>
        </w:rPr>
      </w:pPr>
      <w:r w:rsidRPr="007051D2">
        <w:tab/>
      </w:r>
      <w:r w:rsidRPr="008769AD">
        <w:rPr>
          <w:u w:val="single"/>
        </w:rPr>
        <w:t xml:space="preserve">Téma č. 2 (název) – počet </w:t>
      </w:r>
      <w:r>
        <w:rPr>
          <w:u w:val="single"/>
        </w:rPr>
        <w:t>hodin</w:t>
      </w:r>
    </w:p>
    <w:p w14:paraId="40F0E915" w14:textId="4ACD35BE" w:rsidR="008769AD" w:rsidRDefault="008769AD" w:rsidP="008769AD">
      <w:pPr>
        <w:ind w:left="708" w:firstLine="708"/>
      </w:pPr>
      <w:r w:rsidRPr="007051D2">
        <w:t>Anotace</w:t>
      </w:r>
      <w:r>
        <w:t xml:space="preserve"> </w:t>
      </w:r>
      <w:r w:rsidR="003B1D09">
        <w:t>–</w:t>
      </w:r>
      <w:r>
        <w:t xml:space="preserve"> text </w:t>
      </w:r>
    </w:p>
    <w:p w14:paraId="67DF5348" w14:textId="56CED69B" w:rsidR="00BA7D00" w:rsidRPr="00CC61F7" w:rsidRDefault="007045FF" w:rsidP="00DE1ACA">
      <w:pPr>
        <w:pStyle w:val="Nadpis2"/>
        <w:rPr>
          <w:color w:val="8DB3E2" w:themeColor="text2" w:themeTint="66"/>
        </w:rPr>
      </w:pPr>
      <w:bookmarkStart w:id="33" w:name="_Toc17990454"/>
      <w:bookmarkStart w:id="34" w:name="_Toc19621455"/>
      <w:r w:rsidRPr="00CC61F7">
        <w:rPr>
          <w:color w:val="8DB3E2" w:themeColor="text2" w:themeTint="66"/>
        </w:rPr>
        <w:t>1.</w:t>
      </w:r>
      <w:r w:rsidR="00D14E94" w:rsidRPr="00CC61F7">
        <w:rPr>
          <w:color w:val="8DB3E2" w:themeColor="text2" w:themeTint="66"/>
        </w:rPr>
        <w:t>10</w:t>
      </w:r>
      <w:r w:rsidRPr="00CC61F7">
        <w:rPr>
          <w:color w:val="8DB3E2" w:themeColor="text2" w:themeTint="66"/>
        </w:rPr>
        <w:t xml:space="preserve"> Materiální a technické zabezpečení</w:t>
      </w:r>
      <w:bookmarkEnd w:id="33"/>
      <w:bookmarkEnd w:id="34"/>
    </w:p>
    <w:p w14:paraId="5DEB91C8" w14:textId="7C532D90" w:rsidR="00F2110A" w:rsidRDefault="007E3A3E" w:rsidP="00BA7D00">
      <w:r>
        <w:t>Text</w:t>
      </w:r>
      <w:r w:rsidR="003B1D09">
        <w:t xml:space="preserve"> –</w:t>
      </w:r>
      <w:r>
        <w:t xml:space="preserve"> výčet</w:t>
      </w:r>
    </w:p>
    <w:p w14:paraId="25D6CEA5" w14:textId="10E6B586" w:rsidR="00BA7D00" w:rsidRPr="00CC61F7" w:rsidRDefault="00BA7D00" w:rsidP="00BA7D00">
      <w:pPr>
        <w:pStyle w:val="Nadpis2"/>
        <w:rPr>
          <w:color w:val="8DB3E2" w:themeColor="text2" w:themeTint="66"/>
        </w:rPr>
      </w:pPr>
      <w:bookmarkStart w:id="35" w:name="_Toc17990455"/>
      <w:bookmarkStart w:id="36" w:name="_Toc19621456"/>
      <w:r w:rsidRPr="00CC61F7">
        <w:rPr>
          <w:color w:val="8DB3E2" w:themeColor="text2" w:themeTint="66"/>
        </w:rPr>
        <w:t>1.1</w:t>
      </w:r>
      <w:r w:rsidR="00D14E94" w:rsidRPr="00CC61F7">
        <w:rPr>
          <w:color w:val="8DB3E2" w:themeColor="text2" w:themeTint="66"/>
        </w:rPr>
        <w:t>1</w:t>
      </w:r>
      <w:r w:rsidRPr="00CC61F7">
        <w:rPr>
          <w:color w:val="8DB3E2" w:themeColor="text2" w:themeTint="66"/>
        </w:rPr>
        <w:t xml:space="preserve"> </w:t>
      </w:r>
      <w:r w:rsidR="0099226E">
        <w:rPr>
          <w:color w:val="8DB3E2" w:themeColor="text2" w:themeTint="66"/>
        </w:rPr>
        <w:t>M</w:t>
      </w:r>
      <w:r w:rsidRPr="00CC61F7">
        <w:rPr>
          <w:color w:val="8DB3E2" w:themeColor="text2" w:themeTint="66"/>
        </w:rPr>
        <w:t>ísto konání</w:t>
      </w:r>
      <w:bookmarkEnd w:id="35"/>
      <w:bookmarkEnd w:id="36"/>
    </w:p>
    <w:p w14:paraId="0C1CA20A" w14:textId="292D5D26" w:rsidR="00BA7D00" w:rsidRDefault="007E3A3E" w:rsidP="00BA7D00">
      <w:r>
        <w:t xml:space="preserve">Text </w:t>
      </w:r>
      <w:r w:rsidR="0099226E">
        <w:t xml:space="preserve">– </w:t>
      </w:r>
      <w:r w:rsidR="004F75EF">
        <w:t xml:space="preserve">místo konání </w:t>
      </w:r>
      <w:r w:rsidR="0099226E">
        <w:t>v projektu v rámci ověřování</w:t>
      </w:r>
    </w:p>
    <w:p w14:paraId="6B6C56D6" w14:textId="26D40AF1" w:rsidR="00BA7D00" w:rsidRPr="00CC61F7" w:rsidRDefault="00D14E94" w:rsidP="00BA7D00">
      <w:pPr>
        <w:pStyle w:val="Nadpis2"/>
        <w:rPr>
          <w:color w:val="8DB3E2" w:themeColor="text2" w:themeTint="66"/>
        </w:rPr>
      </w:pPr>
      <w:bookmarkStart w:id="37" w:name="_Toc17990456"/>
      <w:bookmarkStart w:id="38" w:name="_Toc19621457"/>
      <w:r w:rsidRPr="00CC61F7">
        <w:rPr>
          <w:color w:val="8DB3E2" w:themeColor="text2" w:themeTint="66"/>
        </w:rPr>
        <w:t>1.12</w:t>
      </w:r>
      <w:r w:rsidR="00B53DC1">
        <w:rPr>
          <w:color w:val="8DB3E2" w:themeColor="text2" w:themeTint="66"/>
        </w:rPr>
        <w:t xml:space="preserve"> Způsob</w:t>
      </w:r>
      <w:r w:rsidR="00BA7D00" w:rsidRPr="00CC61F7">
        <w:rPr>
          <w:color w:val="8DB3E2" w:themeColor="text2" w:themeTint="66"/>
        </w:rPr>
        <w:t xml:space="preserve"> realizace programu v období po ukončení projektu</w:t>
      </w:r>
      <w:bookmarkEnd w:id="37"/>
      <w:bookmarkEnd w:id="38"/>
    </w:p>
    <w:p w14:paraId="56256A8B" w14:textId="5AAC954C" w:rsidR="00BA7D00" w:rsidRDefault="007E3A3E" w:rsidP="00BA7D00">
      <w:r>
        <w:t>Text</w:t>
      </w:r>
      <w:r w:rsidR="0099226E">
        <w:t xml:space="preserve"> – možné způsoby realizace doporučené tvůrcem programu dalším realizátorům mimo projekt</w:t>
      </w:r>
    </w:p>
    <w:p w14:paraId="5817A8E2" w14:textId="41E28867" w:rsidR="00BA7D00" w:rsidRPr="00CC61F7" w:rsidRDefault="00BA7D00" w:rsidP="00BA7D00">
      <w:pPr>
        <w:pStyle w:val="Nadpis2"/>
        <w:rPr>
          <w:color w:val="8DB3E2" w:themeColor="text2" w:themeTint="66"/>
        </w:rPr>
      </w:pPr>
      <w:bookmarkStart w:id="39" w:name="_Toc17990457"/>
      <w:bookmarkStart w:id="40" w:name="_Toc19621458"/>
      <w:r w:rsidRPr="00CC61F7">
        <w:rPr>
          <w:color w:val="8DB3E2" w:themeColor="text2" w:themeTint="66"/>
        </w:rPr>
        <w:t>1.1</w:t>
      </w:r>
      <w:r w:rsidR="00D14E94" w:rsidRPr="00CC61F7">
        <w:rPr>
          <w:color w:val="8DB3E2" w:themeColor="text2" w:themeTint="66"/>
        </w:rPr>
        <w:t>3</w:t>
      </w:r>
      <w:r w:rsidRPr="00CC61F7">
        <w:rPr>
          <w:color w:val="8DB3E2" w:themeColor="text2" w:themeTint="66"/>
        </w:rPr>
        <w:t xml:space="preserve"> Kalkulace předpokládaných nákladů</w:t>
      </w:r>
      <w:r w:rsidR="00566207" w:rsidRPr="00CC61F7">
        <w:rPr>
          <w:color w:val="8DB3E2" w:themeColor="text2" w:themeTint="66"/>
        </w:rPr>
        <w:t xml:space="preserve"> na realizaci programu po ukončení projektu</w:t>
      </w:r>
      <w:bookmarkEnd w:id="39"/>
      <w:bookmarkEnd w:id="40"/>
    </w:p>
    <w:p w14:paraId="2A99A2F0" w14:textId="0EB63D93" w:rsidR="00566207" w:rsidRDefault="00566207" w:rsidP="00566207">
      <w:pPr>
        <w:rPr>
          <w:b/>
          <w:bCs/>
        </w:rPr>
      </w:pPr>
      <w:r>
        <w:rPr>
          <w:b/>
          <w:bCs/>
        </w:rPr>
        <w:t xml:space="preserve">Počet realizátorů: </w:t>
      </w:r>
    </w:p>
    <w:tbl>
      <w:tblPr>
        <w:tblW w:w="9072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536"/>
        <w:gridCol w:w="2268"/>
      </w:tblGrid>
      <w:tr w:rsidR="00566207" w14:paraId="32C38F9B" w14:textId="77777777" w:rsidTr="00566207">
        <w:trPr>
          <w:cantSplit/>
          <w:trHeight w:val="300"/>
        </w:trPr>
        <w:tc>
          <w:tcPr>
            <w:tcW w:w="6804" w:type="dxa"/>
            <w:gridSpan w:val="2"/>
            <w:vAlign w:val="center"/>
          </w:tcPr>
          <w:p w14:paraId="74C2A2FA" w14:textId="77777777" w:rsidR="00566207" w:rsidRDefault="00566207" w:rsidP="00A355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Položka </w:t>
            </w:r>
          </w:p>
        </w:tc>
        <w:tc>
          <w:tcPr>
            <w:tcW w:w="2268" w:type="dxa"/>
            <w:vAlign w:val="center"/>
          </w:tcPr>
          <w:p w14:paraId="69F3384B" w14:textId="77777777" w:rsidR="00566207" w:rsidRDefault="00566207" w:rsidP="00A355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Předpokládané náklady</w:t>
            </w:r>
          </w:p>
        </w:tc>
      </w:tr>
      <w:tr w:rsidR="00566207" w14:paraId="31498F08" w14:textId="77777777" w:rsidTr="00566207">
        <w:trPr>
          <w:cantSplit/>
          <w:trHeight w:val="400"/>
        </w:trPr>
        <w:tc>
          <w:tcPr>
            <w:tcW w:w="6804" w:type="dxa"/>
            <w:gridSpan w:val="2"/>
            <w:tcBorders>
              <w:top w:val="nil"/>
              <w:bottom w:val="nil"/>
            </w:tcBorders>
            <w:vAlign w:val="center"/>
          </w:tcPr>
          <w:p w14:paraId="1368F88A" w14:textId="0064DEA3" w:rsidR="00566207" w:rsidRDefault="00566207">
            <w:pPr>
              <w:rPr>
                <w:b/>
                <w:bCs/>
              </w:rPr>
            </w:pPr>
            <w:r>
              <w:rPr>
                <w:b/>
                <w:bCs/>
              </w:rPr>
              <w:t>Celkové náklady na realizátory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3D1387B2" w14:textId="77777777" w:rsidR="00566207" w:rsidRDefault="00566207" w:rsidP="00A355EC"/>
        </w:tc>
      </w:tr>
      <w:tr w:rsidR="00566207" w14:paraId="24D33CD7" w14:textId="77777777" w:rsidTr="00566207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6E00F7CD" w14:textId="77777777" w:rsidR="00566207" w:rsidRDefault="00566207" w:rsidP="00A355E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362F61C5" w14:textId="38BDC977" w:rsidR="00566207" w:rsidRDefault="00566207">
            <w:pPr>
              <w:rPr>
                <w:i/>
                <w:iCs/>
              </w:rPr>
            </w:pPr>
            <w:r>
              <w:rPr>
                <w:i/>
                <w:iCs/>
              </w:rPr>
              <w:t>Hodinová odměna pro 1 realizátora včetně odvodů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52C6846D" w14:textId="77777777" w:rsidR="00566207" w:rsidRDefault="00566207" w:rsidP="00A355EC"/>
        </w:tc>
      </w:tr>
      <w:tr w:rsidR="00566207" w14:paraId="10F37F3A" w14:textId="77777777" w:rsidTr="00566207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56D1C584" w14:textId="77777777" w:rsidR="00566207" w:rsidRDefault="00566207" w:rsidP="00A355EC"/>
        </w:tc>
        <w:tc>
          <w:tcPr>
            <w:tcW w:w="4536" w:type="dxa"/>
            <w:shd w:val="pct5" w:color="auto" w:fill="FFFFFF"/>
            <w:vAlign w:val="center"/>
          </w:tcPr>
          <w:p w14:paraId="489348BF" w14:textId="63E6A130" w:rsidR="00566207" w:rsidRDefault="00566207">
            <w:pPr>
              <w:rPr>
                <w:i/>
                <w:iCs/>
              </w:rPr>
            </w:pPr>
            <w:r>
              <w:rPr>
                <w:i/>
                <w:iCs/>
              </w:rPr>
              <w:t>Ubytování realizátorů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555AA186" w14:textId="77777777" w:rsidR="00566207" w:rsidRDefault="00566207" w:rsidP="00A355EC"/>
        </w:tc>
      </w:tr>
      <w:tr w:rsidR="00566207" w14:paraId="61AEDB66" w14:textId="77777777" w:rsidTr="00566207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68649CF9" w14:textId="77777777" w:rsidR="00566207" w:rsidRDefault="00566207" w:rsidP="00A355EC"/>
        </w:tc>
        <w:tc>
          <w:tcPr>
            <w:tcW w:w="4536" w:type="dxa"/>
            <w:shd w:val="pct5" w:color="auto" w:fill="FFFFFF"/>
            <w:vAlign w:val="center"/>
          </w:tcPr>
          <w:p w14:paraId="76E6F28A" w14:textId="412EE3BB" w:rsidR="00566207" w:rsidRDefault="0056620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Stravování a doprava </w:t>
            </w:r>
            <w:r w:rsidR="00C855E9">
              <w:rPr>
                <w:i/>
                <w:iCs/>
              </w:rPr>
              <w:t>realizátorů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14F3A287" w14:textId="77777777" w:rsidR="00566207" w:rsidRDefault="00566207" w:rsidP="00A355EC"/>
        </w:tc>
      </w:tr>
      <w:tr w:rsidR="00566207" w14:paraId="0BFD014C" w14:textId="77777777" w:rsidTr="00566207">
        <w:trPr>
          <w:cantSplit/>
          <w:trHeight w:val="400"/>
        </w:trPr>
        <w:tc>
          <w:tcPr>
            <w:tcW w:w="6804" w:type="dxa"/>
            <w:gridSpan w:val="2"/>
            <w:vAlign w:val="center"/>
          </w:tcPr>
          <w:p w14:paraId="0C23C767" w14:textId="77777777" w:rsidR="00566207" w:rsidRDefault="00566207" w:rsidP="00A355EC">
            <w:pPr>
              <w:rPr>
                <w:b/>
                <w:bCs/>
              </w:rPr>
            </w:pPr>
            <w:r>
              <w:rPr>
                <w:b/>
                <w:bCs/>
              </w:rPr>
              <w:t>Náklady na zajištění prostor</w:t>
            </w:r>
          </w:p>
        </w:tc>
        <w:tc>
          <w:tcPr>
            <w:tcW w:w="2268" w:type="dxa"/>
            <w:vAlign w:val="center"/>
          </w:tcPr>
          <w:p w14:paraId="53A56ABF" w14:textId="77777777" w:rsidR="00566207" w:rsidRDefault="00566207" w:rsidP="00A355EC"/>
        </w:tc>
      </w:tr>
      <w:tr w:rsidR="00566207" w14:paraId="0A56D429" w14:textId="77777777" w:rsidTr="00566207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04278745" w14:textId="77777777" w:rsidR="00566207" w:rsidRDefault="00566207" w:rsidP="00A355EC">
            <w:pPr>
              <w:rPr>
                <w:b/>
                <w:bCs/>
              </w:rPr>
            </w:pPr>
            <w:r>
              <w:rPr>
                <w:b/>
                <w:bCs/>
              </w:rPr>
              <w:t>Ubytování, stravování a doprava účastníků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7B7D208E" w14:textId="77777777" w:rsidR="00566207" w:rsidRDefault="00566207" w:rsidP="00A355EC"/>
        </w:tc>
      </w:tr>
      <w:tr w:rsidR="00566207" w14:paraId="1179B624" w14:textId="77777777" w:rsidTr="00566207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4015E403" w14:textId="77777777" w:rsidR="00566207" w:rsidRDefault="00566207" w:rsidP="00A355E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22D92CFF" w14:textId="77777777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>Doprava účastníků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009FE751" w14:textId="77777777" w:rsidR="00566207" w:rsidRDefault="00566207" w:rsidP="00A355EC"/>
        </w:tc>
      </w:tr>
      <w:tr w:rsidR="00566207" w14:paraId="48B3F6AF" w14:textId="77777777" w:rsidTr="00566207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054D40E6" w14:textId="77777777" w:rsidR="00566207" w:rsidRDefault="00566207" w:rsidP="00A355EC">
            <w:pPr>
              <w:jc w:val="center"/>
              <w:rPr>
                <w:i/>
                <w:iCs/>
              </w:rPr>
            </w:pPr>
          </w:p>
        </w:tc>
        <w:tc>
          <w:tcPr>
            <w:tcW w:w="4536" w:type="dxa"/>
            <w:shd w:val="pct5" w:color="auto" w:fill="FFFFFF"/>
            <w:vAlign w:val="center"/>
          </w:tcPr>
          <w:p w14:paraId="7FBF70E9" w14:textId="77777777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>Stravování a ubytování účastníků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6E5B896C" w14:textId="77777777" w:rsidR="00566207" w:rsidRDefault="00566207" w:rsidP="00A355EC"/>
        </w:tc>
      </w:tr>
      <w:tr w:rsidR="00566207" w14:paraId="623051C2" w14:textId="77777777" w:rsidTr="00566207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3B0B7A8E" w14:textId="77777777" w:rsidR="00566207" w:rsidRDefault="00566207" w:rsidP="00A355EC">
            <w:r>
              <w:rPr>
                <w:b/>
                <w:bCs/>
              </w:rPr>
              <w:t>Náklady na učební texty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42697167" w14:textId="77777777" w:rsidR="00566207" w:rsidRDefault="00566207" w:rsidP="00A355EC"/>
        </w:tc>
      </w:tr>
      <w:tr w:rsidR="00566207" w14:paraId="480FAE50" w14:textId="77777777" w:rsidTr="00566207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72BD7B68" w14:textId="77777777" w:rsidR="00566207" w:rsidRDefault="00566207" w:rsidP="00A355E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6A342F41" w14:textId="3048B557" w:rsidR="00566207" w:rsidRDefault="00566207">
            <w:pPr>
              <w:rPr>
                <w:i/>
                <w:iCs/>
              </w:rPr>
            </w:pPr>
            <w:r>
              <w:rPr>
                <w:i/>
                <w:iCs/>
              </w:rPr>
              <w:t>Příprava apod.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6F05AECC" w14:textId="77777777" w:rsidR="00566207" w:rsidRDefault="00566207" w:rsidP="00A355EC"/>
        </w:tc>
      </w:tr>
      <w:tr w:rsidR="00566207" w14:paraId="04CB1AF9" w14:textId="77777777" w:rsidTr="00566207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1C9F039D" w14:textId="77777777" w:rsidR="00566207" w:rsidRDefault="00566207" w:rsidP="00A355EC"/>
        </w:tc>
        <w:tc>
          <w:tcPr>
            <w:tcW w:w="4536" w:type="dxa"/>
            <w:shd w:val="pct5" w:color="auto" w:fill="FFFFFF"/>
            <w:vAlign w:val="center"/>
          </w:tcPr>
          <w:p w14:paraId="1B5A5BA1" w14:textId="2C53A4F6" w:rsidR="00566207" w:rsidRDefault="00566207" w:rsidP="00C855E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Rozmnožení textů – počet stran: 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7479EECD" w14:textId="77777777" w:rsidR="00566207" w:rsidRDefault="00566207" w:rsidP="00A355EC"/>
        </w:tc>
      </w:tr>
      <w:tr w:rsidR="00566207" w14:paraId="5BCCE7CD" w14:textId="77777777" w:rsidTr="00566207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7ED67687" w14:textId="77777777" w:rsidR="00566207" w:rsidRDefault="00566207" w:rsidP="00A355EC">
            <w:r>
              <w:rPr>
                <w:b/>
                <w:bCs/>
              </w:rPr>
              <w:t>Režijní náklady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048E2277" w14:textId="77777777" w:rsidR="00566207" w:rsidRDefault="00566207" w:rsidP="00A355EC"/>
        </w:tc>
      </w:tr>
      <w:tr w:rsidR="00566207" w14:paraId="6DA96C8E" w14:textId="77777777" w:rsidTr="00566207">
        <w:trPr>
          <w:cantSplit/>
        </w:trPr>
        <w:tc>
          <w:tcPr>
            <w:tcW w:w="2268" w:type="dxa"/>
            <w:vMerge w:val="restart"/>
            <w:shd w:val="pct5" w:color="auto" w:fill="auto"/>
            <w:vAlign w:val="center"/>
          </w:tcPr>
          <w:p w14:paraId="5EE582A1" w14:textId="77777777" w:rsidR="00566207" w:rsidRDefault="00566207" w:rsidP="00A355E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auto"/>
            <w:vAlign w:val="center"/>
          </w:tcPr>
          <w:p w14:paraId="25D14E8E" w14:textId="77777777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>Stravné a doprava organizátorů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69BF5EEC" w14:textId="77777777" w:rsidR="00566207" w:rsidRDefault="00566207" w:rsidP="00A355EC"/>
        </w:tc>
      </w:tr>
      <w:tr w:rsidR="00566207" w14:paraId="1A54EE4B" w14:textId="77777777" w:rsidTr="00566207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17B68836" w14:textId="77777777" w:rsidR="00566207" w:rsidRDefault="00566207" w:rsidP="00A355EC"/>
        </w:tc>
        <w:tc>
          <w:tcPr>
            <w:tcW w:w="4536" w:type="dxa"/>
            <w:shd w:val="pct5" w:color="auto" w:fill="auto"/>
            <w:vAlign w:val="center"/>
          </w:tcPr>
          <w:p w14:paraId="50944693" w14:textId="77777777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>Ubytování organizátorů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63644FC4" w14:textId="77777777" w:rsidR="00566207" w:rsidRDefault="00566207" w:rsidP="00A355EC"/>
        </w:tc>
      </w:tr>
      <w:tr w:rsidR="00566207" w14:paraId="205AADE6" w14:textId="77777777" w:rsidTr="00566207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47466FCA" w14:textId="77777777" w:rsidR="00566207" w:rsidRDefault="00566207" w:rsidP="00A355EC"/>
        </w:tc>
        <w:tc>
          <w:tcPr>
            <w:tcW w:w="4536" w:type="dxa"/>
            <w:shd w:val="pct5" w:color="auto" w:fill="auto"/>
            <w:vAlign w:val="center"/>
          </w:tcPr>
          <w:p w14:paraId="743B693A" w14:textId="77777777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>Poštovné, telefony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2640D5E6" w14:textId="77777777" w:rsidR="00566207" w:rsidRDefault="00566207" w:rsidP="00A355EC"/>
        </w:tc>
      </w:tr>
      <w:tr w:rsidR="00566207" w14:paraId="71941C03" w14:textId="77777777" w:rsidTr="00566207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51CE261F" w14:textId="77777777" w:rsidR="00566207" w:rsidRDefault="00566207" w:rsidP="00A355EC"/>
        </w:tc>
        <w:tc>
          <w:tcPr>
            <w:tcW w:w="4536" w:type="dxa"/>
            <w:shd w:val="pct5" w:color="auto" w:fill="auto"/>
            <w:vAlign w:val="center"/>
          </w:tcPr>
          <w:p w14:paraId="6C995DBC" w14:textId="77777777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>Doprava a pronájem techniky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52ADD368" w14:textId="77777777" w:rsidR="00566207" w:rsidRDefault="00566207" w:rsidP="00A355EC"/>
        </w:tc>
      </w:tr>
      <w:tr w:rsidR="00566207" w14:paraId="347E25DB" w14:textId="77777777" w:rsidTr="00566207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5A039A1F" w14:textId="77777777" w:rsidR="00566207" w:rsidRDefault="00566207" w:rsidP="00A355EC"/>
        </w:tc>
        <w:tc>
          <w:tcPr>
            <w:tcW w:w="4536" w:type="dxa"/>
            <w:shd w:val="pct5" w:color="auto" w:fill="auto"/>
            <w:vAlign w:val="center"/>
          </w:tcPr>
          <w:p w14:paraId="573C7AFD" w14:textId="77777777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>Propagace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4647330C" w14:textId="77777777" w:rsidR="00566207" w:rsidRDefault="00566207" w:rsidP="00A355EC"/>
        </w:tc>
      </w:tr>
      <w:tr w:rsidR="00566207" w14:paraId="3DD4482C" w14:textId="77777777" w:rsidTr="00566207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667F1BDF" w14:textId="77777777" w:rsidR="00566207" w:rsidRDefault="00566207" w:rsidP="00A355EC"/>
        </w:tc>
        <w:tc>
          <w:tcPr>
            <w:tcW w:w="4536" w:type="dxa"/>
            <w:shd w:val="pct5" w:color="auto" w:fill="auto"/>
            <w:vAlign w:val="center"/>
          </w:tcPr>
          <w:p w14:paraId="355D27A2" w14:textId="77777777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>Ostatní náklady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51C641B9" w14:textId="77777777" w:rsidR="00566207" w:rsidRDefault="00566207" w:rsidP="00A355EC"/>
        </w:tc>
      </w:tr>
      <w:tr w:rsidR="00566207" w14:paraId="77B3414F" w14:textId="77777777" w:rsidTr="00566207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13E1A464" w14:textId="77777777" w:rsidR="00566207" w:rsidRDefault="00566207" w:rsidP="00A355EC"/>
        </w:tc>
        <w:tc>
          <w:tcPr>
            <w:tcW w:w="4536" w:type="dxa"/>
            <w:shd w:val="pct5" w:color="auto" w:fill="auto"/>
            <w:vAlign w:val="center"/>
          </w:tcPr>
          <w:p w14:paraId="526C5317" w14:textId="77777777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>Odměna organizátorům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20BC6D21" w14:textId="77777777" w:rsidR="00566207" w:rsidRDefault="00566207" w:rsidP="00A355EC"/>
        </w:tc>
      </w:tr>
      <w:tr w:rsidR="00566207" w14:paraId="260C2706" w14:textId="77777777" w:rsidTr="00566207">
        <w:trPr>
          <w:trHeight w:val="400"/>
        </w:trPr>
        <w:tc>
          <w:tcPr>
            <w:tcW w:w="2268" w:type="dxa"/>
            <w:vAlign w:val="center"/>
          </w:tcPr>
          <w:p w14:paraId="32DD67FD" w14:textId="77777777" w:rsidR="00566207" w:rsidRDefault="00566207" w:rsidP="00A355EC">
            <w:pPr>
              <w:rPr>
                <w:b/>
                <w:bCs/>
              </w:rPr>
            </w:pPr>
            <w:r>
              <w:rPr>
                <w:b/>
                <w:bCs/>
              </w:rPr>
              <w:t>Náklady celkem</w:t>
            </w:r>
          </w:p>
        </w:tc>
        <w:tc>
          <w:tcPr>
            <w:tcW w:w="4536" w:type="dxa"/>
            <w:vAlign w:val="center"/>
          </w:tcPr>
          <w:p w14:paraId="72EB2B26" w14:textId="77777777" w:rsidR="00566207" w:rsidRDefault="00566207" w:rsidP="00A355EC"/>
        </w:tc>
        <w:tc>
          <w:tcPr>
            <w:tcW w:w="2268" w:type="dxa"/>
            <w:vAlign w:val="center"/>
          </w:tcPr>
          <w:p w14:paraId="42E353A1" w14:textId="77777777" w:rsidR="00566207" w:rsidRDefault="00566207" w:rsidP="00A355EC"/>
        </w:tc>
      </w:tr>
      <w:tr w:rsidR="00566207" w14:paraId="3DE44052" w14:textId="77777777" w:rsidTr="00566207">
        <w:trPr>
          <w:trHeight w:val="400"/>
        </w:trPr>
        <w:tc>
          <w:tcPr>
            <w:tcW w:w="2268" w:type="dxa"/>
            <w:vAlign w:val="center"/>
          </w:tcPr>
          <w:p w14:paraId="3B41DB5C" w14:textId="77777777" w:rsidR="00566207" w:rsidRDefault="00566207" w:rsidP="00A355EC">
            <w:pPr>
              <w:rPr>
                <w:b/>
                <w:bCs/>
              </w:rPr>
            </w:pPr>
            <w:r>
              <w:rPr>
                <w:b/>
                <w:bCs/>
              </w:rPr>
              <w:t>Poplatek za 1 účastníka</w:t>
            </w:r>
          </w:p>
        </w:tc>
        <w:tc>
          <w:tcPr>
            <w:tcW w:w="4536" w:type="dxa"/>
            <w:vAlign w:val="center"/>
          </w:tcPr>
          <w:p w14:paraId="68892B84" w14:textId="77777777" w:rsidR="00566207" w:rsidRDefault="00566207" w:rsidP="00A355EC"/>
        </w:tc>
        <w:tc>
          <w:tcPr>
            <w:tcW w:w="2268" w:type="dxa"/>
            <w:vAlign w:val="center"/>
          </w:tcPr>
          <w:p w14:paraId="715751A6" w14:textId="77777777" w:rsidR="00566207" w:rsidRDefault="00566207" w:rsidP="00A355EC"/>
        </w:tc>
      </w:tr>
    </w:tbl>
    <w:p w14:paraId="365ADCAD" w14:textId="660812FC" w:rsidR="00CD3438" w:rsidRDefault="00CD3438" w:rsidP="00566207">
      <w:r>
        <w:t>V případě potřeby je možné přidat další řádky.</w:t>
      </w:r>
    </w:p>
    <w:p w14:paraId="61D77949" w14:textId="0FA3334C" w:rsidR="00566207" w:rsidRPr="00CC61F7" w:rsidRDefault="00D14E94" w:rsidP="00407F4D">
      <w:pPr>
        <w:pStyle w:val="Nadpis2"/>
        <w:rPr>
          <w:color w:val="8DB3E2" w:themeColor="text2" w:themeTint="66"/>
        </w:rPr>
      </w:pPr>
      <w:bookmarkStart w:id="41" w:name="_Toc17990458"/>
      <w:bookmarkStart w:id="42" w:name="_Toc19621459"/>
      <w:r w:rsidRPr="00CC61F7">
        <w:rPr>
          <w:color w:val="8DB3E2" w:themeColor="text2" w:themeTint="66"/>
        </w:rPr>
        <w:t>1.14</w:t>
      </w:r>
      <w:r w:rsidR="00407F4D" w:rsidRPr="00CC61F7">
        <w:rPr>
          <w:color w:val="8DB3E2" w:themeColor="text2" w:themeTint="66"/>
        </w:rPr>
        <w:t xml:space="preserve"> Odkazy, na kterých je program zveřejněn k volnému využití</w:t>
      </w:r>
      <w:bookmarkEnd w:id="41"/>
      <w:bookmarkEnd w:id="42"/>
    </w:p>
    <w:p w14:paraId="02FA3D4C" w14:textId="2D8A61CA" w:rsidR="00407F4D" w:rsidRDefault="00CC61F7" w:rsidP="00407F4D">
      <w:r>
        <w:t>Odkazy</w:t>
      </w:r>
    </w:p>
    <w:p w14:paraId="6BCE1F70" w14:textId="3125C530" w:rsidR="00327C47" w:rsidRDefault="00327C47" w:rsidP="00407F4D">
      <w:pPr>
        <w:rPr>
          <w:iCs/>
          <w:color w:val="000000" w:themeColor="text1"/>
        </w:rPr>
      </w:pPr>
      <w:r w:rsidRPr="00D44BDA">
        <w:rPr>
          <w:iCs/>
          <w:color w:val="000000" w:themeColor="text1"/>
        </w:rPr>
        <w:t>Uveďte, pod jakou licencí je program k dispozici (</w:t>
      </w:r>
      <w:r w:rsidR="006F5D9D">
        <w:rPr>
          <w:iCs/>
          <w:color w:val="000000" w:themeColor="text1"/>
        </w:rPr>
        <w:t>V</w:t>
      </w:r>
      <w:r w:rsidRPr="00D44BDA">
        <w:rPr>
          <w:iCs/>
          <w:color w:val="000000" w:themeColor="text1"/>
        </w:rPr>
        <w:t xml:space="preserve">iz </w:t>
      </w:r>
      <w:r w:rsidR="00FD13AF">
        <w:rPr>
          <w:iCs/>
          <w:color w:val="000000" w:themeColor="text1"/>
        </w:rPr>
        <w:t>Pravidla pro žadatele a příjemce – obecná část,</w:t>
      </w:r>
      <w:r w:rsidRPr="00D44BDA">
        <w:rPr>
          <w:iCs/>
          <w:color w:val="000000" w:themeColor="text1"/>
        </w:rPr>
        <w:t xml:space="preserve"> </w:t>
      </w:r>
      <w:r w:rsidR="006F5D9D">
        <w:rPr>
          <w:iCs/>
          <w:color w:val="000000" w:themeColor="text1"/>
        </w:rPr>
        <w:t>kap</w:t>
      </w:r>
      <w:r w:rsidRPr="00D44BDA">
        <w:rPr>
          <w:iCs/>
          <w:color w:val="000000" w:themeColor="text1"/>
        </w:rPr>
        <w:t xml:space="preserve">. </w:t>
      </w:r>
      <w:r w:rsidR="006F5D9D">
        <w:rPr>
          <w:iCs/>
          <w:color w:val="000000" w:themeColor="text1"/>
        </w:rPr>
        <w:t xml:space="preserve">7.3.3: </w:t>
      </w:r>
      <w:r w:rsidR="006F5D9D">
        <w:t>Produkty vytvořené v rámci realizace projektu dle žádosti o podporu předá příjemce v</w:t>
      </w:r>
      <w:r w:rsidR="00B25A32">
        <w:t> </w:t>
      </w:r>
      <w:r w:rsidR="006F5D9D">
        <w:t>elektronické podobě a v případě děl a jiných předmětů ochrany chráněných autorskými právy a právy s nimi souvisejícími příjemce připojí licenci Creative Commons 4.0, ve variantě BY nebo BY-SA a dá</w:t>
      </w:r>
      <w:r w:rsidR="00B25A32">
        <w:t xml:space="preserve"> </w:t>
      </w:r>
      <w:r w:rsidR="006F5D9D">
        <w:t>k</w:t>
      </w:r>
      <w:r w:rsidR="00B25A32">
        <w:t> </w:t>
      </w:r>
      <w:r w:rsidR="006F5D9D">
        <w:t>dispozici veřejnosti takovým způsobem, aby k němu měl každý neomezený a bezplatný dálkový přístup a bylo mu umožněno dílo dále sdílet a jinak užívat v souladu se zvolenou licencí. Pokud je držitelem autorských práv či práv s nimi souvisejících k dílu nebo jinému předmětu ochrany, které vznikly na základě zakázky s použitím prostředků této dotace, třetí osoba odlišná od příjemce, je příjemce povinen smluvně zajistit, aby tato osoba připojila k dílu nebo jinému předmětu ochrany licenci Creative Commons za stejných podmínek jako příjemce.</w:t>
      </w:r>
      <w:r w:rsidRPr="00D44BDA">
        <w:rPr>
          <w:iCs/>
          <w:color w:val="000000" w:themeColor="text1"/>
        </w:rPr>
        <w:t>).</w:t>
      </w:r>
    </w:p>
    <w:p w14:paraId="0BBCB6E9" w14:textId="61C1AE42" w:rsidR="009F3C74" w:rsidRDefault="009F3C74">
      <w:pPr>
        <w:spacing w:line="276" w:lineRule="auto"/>
        <w:jc w:val="left"/>
        <w:rPr>
          <w:iCs/>
          <w:color w:val="000000" w:themeColor="text1"/>
        </w:rPr>
      </w:pPr>
      <w:r>
        <w:rPr>
          <w:iCs/>
          <w:color w:val="000000" w:themeColor="text1"/>
        </w:rPr>
        <w:br w:type="page"/>
      </w:r>
    </w:p>
    <w:p w14:paraId="28023D80" w14:textId="74BE5833" w:rsidR="00BA7D00" w:rsidRPr="00E21219" w:rsidRDefault="007045FF" w:rsidP="00C855E9">
      <w:pPr>
        <w:pStyle w:val="Nadpis1"/>
        <w:rPr>
          <w:color w:val="003399"/>
        </w:rPr>
      </w:pPr>
      <w:r w:rsidRPr="00520C0A">
        <w:lastRenderedPageBreak/>
        <w:t xml:space="preserve"> </w:t>
      </w:r>
      <w:bookmarkStart w:id="43" w:name="_Toc17990459"/>
      <w:bookmarkStart w:id="44" w:name="_Toc19621460"/>
      <w:r w:rsidR="00C855E9" w:rsidRPr="00E21219">
        <w:rPr>
          <w:color w:val="003399"/>
        </w:rPr>
        <w:t xml:space="preserve">2 </w:t>
      </w:r>
      <w:r w:rsidR="00F55183" w:rsidRPr="00E21219">
        <w:rPr>
          <w:color w:val="003399"/>
        </w:rPr>
        <w:t>Podrobn</w:t>
      </w:r>
      <w:r w:rsidR="00C8731B" w:rsidRPr="00E21219">
        <w:rPr>
          <w:color w:val="003399"/>
        </w:rPr>
        <w:t>ě rozpracovaný obsah programu</w:t>
      </w:r>
      <w:bookmarkEnd w:id="43"/>
      <w:bookmarkEnd w:id="44"/>
    </w:p>
    <w:p w14:paraId="1956F1B6" w14:textId="6AA1BCB2" w:rsidR="00143C31" w:rsidRDefault="00BE564F" w:rsidP="00BE564F">
      <w:pPr>
        <w:rPr>
          <w:i/>
        </w:rPr>
      </w:pPr>
      <w:r w:rsidRPr="008769AD">
        <w:rPr>
          <w:i/>
        </w:rPr>
        <w:t xml:space="preserve">Pozn. </w:t>
      </w:r>
      <w:r>
        <w:rPr>
          <w:i/>
        </w:rPr>
        <w:t>Počet tematických bloků,</w:t>
      </w:r>
      <w:r w:rsidRPr="008769AD">
        <w:rPr>
          <w:i/>
        </w:rPr>
        <w:t xml:space="preserve"> témat</w:t>
      </w:r>
      <w:r>
        <w:rPr>
          <w:i/>
        </w:rPr>
        <w:t xml:space="preserve"> a hodin v jednotlivých blocích a tématech není závazný, zde </w:t>
      </w:r>
      <w:r w:rsidR="00143C31">
        <w:rPr>
          <w:i/>
        </w:rPr>
        <w:t>jde</w:t>
      </w:r>
      <w:r>
        <w:rPr>
          <w:i/>
        </w:rPr>
        <w:t xml:space="preserve"> o příklad, vložte počet tematických </w:t>
      </w:r>
      <w:r w:rsidR="00D15A4C">
        <w:rPr>
          <w:i/>
        </w:rPr>
        <w:t>bloků, témat a hodin dle potřeby</w:t>
      </w:r>
      <w:r>
        <w:rPr>
          <w:i/>
        </w:rPr>
        <w:t>, dodržujte pouze struktur</w:t>
      </w:r>
      <w:r w:rsidR="00E71600">
        <w:rPr>
          <w:i/>
        </w:rPr>
        <w:t>u uvedenou</w:t>
      </w:r>
      <w:r>
        <w:rPr>
          <w:i/>
        </w:rPr>
        <w:t xml:space="preserve"> v kap. 1.8, zde se jedná o podrobné rozpracování</w:t>
      </w:r>
      <w:r w:rsidR="00E71600">
        <w:rPr>
          <w:i/>
        </w:rPr>
        <w:t xml:space="preserve">, které odpovídá </w:t>
      </w:r>
      <w:r>
        <w:rPr>
          <w:i/>
        </w:rPr>
        <w:t>přehledu v kap. 1.</w:t>
      </w:r>
      <w:r w:rsidR="009E2EB8">
        <w:rPr>
          <w:i/>
        </w:rPr>
        <w:t xml:space="preserve"> </w:t>
      </w:r>
      <w:r>
        <w:rPr>
          <w:i/>
        </w:rPr>
        <w:t>8.</w:t>
      </w:r>
      <w:r w:rsidR="004F75EF">
        <w:rPr>
          <w:i/>
        </w:rPr>
        <w:t xml:space="preserve"> </w:t>
      </w:r>
      <w:r w:rsidR="00E71600">
        <w:rPr>
          <w:i/>
        </w:rPr>
        <w:t>a</w:t>
      </w:r>
      <w:r w:rsidR="00150442">
        <w:rPr>
          <w:i/>
        </w:rPr>
        <w:t> </w:t>
      </w:r>
      <w:r w:rsidR="00E71600">
        <w:rPr>
          <w:i/>
        </w:rPr>
        <w:t>členění v části 3 a přílohách.</w:t>
      </w:r>
      <w:r>
        <w:rPr>
          <w:i/>
        </w:rPr>
        <w:t xml:space="preserve"> </w:t>
      </w:r>
      <w:r w:rsidR="004F75EF">
        <w:rPr>
          <w:i/>
        </w:rPr>
        <w:t>Závazně je potřeba dodržet míru podrobnosti rozpracování, tj. na úroveň každé jednotlivé hodiny programu.</w:t>
      </w:r>
    </w:p>
    <w:p w14:paraId="0DD7A3D5" w14:textId="627B3794" w:rsidR="002A6ACF" w:rsidRDefault="00BE564F" w:rsidP="00BE564F">
      <w:r>
        <w:rPr>
          <w:i/>
        </w:rPr>
        <w:t xml:space="preserve">Je nutné dodržet podmínky pro program, které jsou </w:t>
      </w:r>
      <w:r w:rsidR="00143C31">
        <w:rPr>
          <w:i/>
        </w:rPr>
        <w:t xml:space="preserve">uvedeny v popisu aktivity </w:t>
      </w:r>
      <w:r w:rsidR="00E71600">
        <w:rPr>
          <w:i/>
        </w:rPr>
        <w:t xml:space="preserve">č. 4 </w:t>
      </w:r>
      <w:r w:rsidR="00143C31">
        <w:rPr>
          <w:i/>
        </w:rPr>
        <w:t>v </w:t>
      </w:r>
      <w:r w:rsidR="002A6ACF" w:rsidRPr="002A6ACF">
        <w:rPr>
          <w:b/>
          <w:i/>
        </w:rPr>
        <w:t>P</w:t>
      </w:r>
      <w:r w:rsidR="00143C31" w:rsidRPr="002A6ACF">
        <w:rPr>
          <w:b/>
          <w:i/>
        </w:rPr>
        <w:t>ravidlech pro žadatele a příjemce – specifická část</w:t>
      </w:r>
      <w:r w:rsidR="00E71600">
        <w:t>.</w:t>
      </w:r>
    </w:p>
    <w:p w14:paraId="0807B266" w14:textId="17DAC164" w:rsidR="00A355EC" w:rsidRPr="00F60936" w:rsidRDefault="00A355EC" w:rsidP="00BE564F">
      <w:pPr>
        <w:rPr>
          <w:i/>
        </w:rPr>
      </w:pPr>
      <w:r w:rsidRPr="00F60936">
        <w:rPr>
          <w:i/>
        </w:rPr>
        <w:t xml:space="preserve">V rozpracování obsahu jednotlivých hodin </w:t>
      </w:r>
      <w:r w:rsidRPr="00F60936">
        <w:rPr>
          <w:rFonts w:cs="Calibri"/>
          <w:i/>
        </w:rPr>
        <w:t xml:space="preserve">uvádějte konkrétní materiál, který se k dané hodině vztahuje a je obsažen v Příloze č. 1 tohoto programu (např. Pracovní list č. 8, </w:t>
      </w:r>
      <w:r w:rsidR="00F60936" w:rsidRPr="00F60936">
        <w:rPr>
          <w:rFonts w:cs="Calibri"/>
          <w:i/>
        </w:rPr>
        <w:t>Videonahrávka č. 6 apod.)</w:t>
      </w:r>
      <w:r w:rsidRPr="00F60936">
        <w:rPr>
          <w:rFonts w:cs="Calibri"/>
          <w:i/>
        </w:rPr>
        <w:t>.</w:t>
      </w:r>
    </w:p>
    <w:p w14:paraId="59D93C50" w14:textId="7AA02660" w:rsidR="00BE564F" w:rsidRDefault="00204628" w:rsidP="00BE564F">
      <w:pPr>
        <w:rPr>
          <w:b/>
          <w:i/>
          <w:u w:val="single"/>
        </w:rPr>
      </w:pPr>
      <w:r w:rsidRPr="002A6ACF">
        <w:rPr>
          <w:b/>
          <w:i/>
          <w:u w:val="single"/>
        </w:rPr>
        <w:t>Věnujte pozornost popisu programů v</w:t>
      </w:r>
      <w:r w:rsidR="00E71600">
        <w:rPr>
          <w:b/>
          <w:i/>
          <w:u w:val="single"/>
        </w:rPr>
        <w:t> </w:t>
      </w:r>
      <w:r w:rsidRPr="002A6ACF">
        <w:rPr>
          <w:b/>
          <w:i/>
          <w:u w:val="single"/>
        </w:rPr>
        <w:t>aktivit</w:t>
      </w:r>
      <w:r w:rsidR="00E71600">
        <w:rPr>
          <w:b/>
          <w:i/>
          <w:u w:val="single"/>
        </w:rPr>
        <w:t>ě č.</w:t>
      </w:r>
      <w:r w:rsidR="004F75EF">
        <w:rPr>
          <w:b/>
          <w:i/>
          <w:u w:val="single"/>
        </w:rPr>
        <w:t xml:space="preserve"> </w:t>
      </w:r>
      <w:r w:rsidR="00E71600">
        <w:rPr>
          <w:b/>
          <w:i/>
          <w:u w:val="single"/>
        </w:rPr>
        <w:t>4</w:t>
      </w:r>
      <w:r w:rsidRPr="002A6ACF">
        <w:rPr>
          <w:b/>
          <w:i/>
          <w:u w:val="single"/>
        </w:rPr>
        <w:t>, tento popis je pro příjemce závazný!</w:t>
      </w:r>
      <w:r w:rsidR="00143C31" w:rsidRPr="002A6ACF">
        <w:rPr>
          <w:b/>
          <w:i/>
          <w:u w:val="single"/>
        </w:rPr>
        <w:t xml:space="preserve"> </w:t>
      </w:r>
    </w:p>
    <w:p w14:paraId="72EF046A" w14:textId="74E9E78B" w:rsidR="009E2EB8" w:rsidRDefault="009E2EB8" w:rsidP="00BE564F">
      <w:pPr>
        <w:rPr>
          <w:b/>
          <w:i/>
          <w:u w:val="single"/>
        </w:rPr>
      </w:pPr>
      <w:r>
        <w:rPr>
          <w:b/>
          <w:i/>
          <w:u w:val="single"/>
        </w:rPr>
        <w:t>Postupujte dle Metodických poky</w:t>
      </w:r>
      <w:r w:rsidR="004F0D2B">
        <w:rPr>
          <w:b/>
          <w:i/>
          <w:u w:val="single"/>
        </w:rPr>
        <w:t>nů k Vzoru vzdělávacího programu</w:t>
      </w:r>
      <w:r>
        <w:rPr>
          <w:b/>
          <w:i/>
          <w:u w:val="single"/>
        </w:rPr>
        <w:t>.</w:t>
      </w:r>
    </w:p>
    <w:p w14:paraId="67DF0FCE" w14:textId="5910AE04" w:rsidR="00E71600" w:rsidRPr="00482733" w:rsidRDefault="00E71600" w:rsidP="00BE564F">
      <w:pPr>
        <w:rPr>
          <w:b/>
          <w:i/>
        </w:rPr>
      </w:pPr>
      <w:r w:rsidRPr="00482733">
        <w:rPr>
          <w:b/>
          <w:i/>
        </w:rPr>
        <w:t xml:space="preserve">Vzhledem ke specifice programů </w:t>
      </w:r>
      <w:r w:rsidRPr="004F75EF">
        <w:rPr>
          <w:b/>
          <w:i/>
          <w:u w:val="single"/>
        </w:rPr>
        <w:t>v aktivitě č. 4 není v části 2 nezbytné používat číslování tematických bloků a témat</w:t>
      </w:r>
      <w:r w:rsidRPr="00482733">
        <w:rPr>
          <w:b/>
          <w:i/>
        </w:rPr>
        <w:t xml:space="preserve">, </w:t>
      </w:r>
      <w:r>
        <w:rPr>
          <w:b/>
          <w:i/>
        </w:rPr>
        <w:t>jejich přehled je uveden v kap. 1.8. Rozpracování obsahu programu musí členění uvedenému v kap. 1.8 odpovídat, ale vzhledem k tomu, že se jedná o program pro děti a žáky, je na příjemci, zda zpracuje část 2 jako v níže uvedeném příkladu, nebo zda pouze dodrží členění z kap. 1.8, ale bude uvádět pouze názvy tematických bloků a témat bez číselného označení. V tom případě je ale potřeba dbát na jasnou provázanost s částí 3 a přílohami tak, aby další realizátoři bez problému našli k danému tématu a hodině jak metodický návod v </w:t>
      </w:r>
      <w:r w:rsidR="004F75EF">
        <w:rPr>
          <w:b/>
          <w:i/>
        </w:rPr>
        <w:t>čá</w:t>
      </w:r>
      <w:r>
        <w:rPr>
          <w:b/>
          <w:i/>
        </w:rPr>
        <w:t>sti 3, tak odpovídající podklady v přílohách.</w:t>
      </w:r>
    </w:p>
    <w:p w14:paraId="2778A185" w14:textId="4917F831" w:rsidR="00BE564F" w:rsidRPr="00204628" w:rsidRDefault="00204628" w:rsidP="00BE564F">
      <w:pPr>
        <w:rPr>
          <w:i/>
        </w:rPr>
      </w:pPr>
      <w:r w:rsidRPr="00204628">
        <w:rPr>
          <w:i/>
        </w:rPr>
        <w:t>Ve finální verzi tuto poznámku odstraňte.</w:t>
      </w:r>
    </w:p>
    <w:p w14:paraId="73DE1049" w14:textId="5A220015" w:rsidR="00C8731B" w:rsidRPr="00CC61F7" w:rsidRDefault="00885A38" w:rsidP="00C8731B">
      <w:pPr>
        <w:pStyle w:val="Nadpis2"/>
        <w:rPr>
          <w:color w:val="8DB3E2" w:themeColor="text2" w:themeTint="66"/>
        </w:rPr>
      </w:pPr>
      <w:bookmarkStart w:id="45" w:name="_Toc17990460"/>
      <w:bookmarkStart w:id="46" w:name="_Toc19621461"/>
      <w:r>
        <w:rPr>
          <w:color w:val="8DB3E2" w:themeColor="text2" w:themeTint="66"/>
        </w:rPr>
        <w:t xml:space="preserve">2.1 </w:t>
      </w:r>
      <w:r w:rsidR="00570358">
        <w:rPr>
          <w:color w:val="8DB3E2" w:themeColor="text2" w:themeTint="66"/>
        </w:rPr>
        <w:t>Stopy minulosti v našem okolí</w:t>
      </w:r>
      <w:r w:rsidR="00D64689">
        <w:rPr>
          <w:color w:val="8DB3E2" w:themeColor="text2" w:themeTint="66"/>
        </w:rPr>
        <w:t xml:space="preserve"> </w:t>
      </w:r>
      <w:r w:rsidR="00570358">
        <w:rPr>
          <w:color w:val="8DB3E2" w:themeColor="text2" w:themeTint="66"/>
        </w:rPr>
        <w:t xml:space="preserve">(název tematického bloku č. 1) </w:t>
      </w:r>
      <w:r w:rsidR="00C8731B" w:rsidRPr="00CC61F7">
        <w:rPr>
          <w:color w:val="8DB3E2" w:themeColor="text2" w:themeTint="66"/>
        </w:rPr>
        <w:t>–</w:t>
      </w:r>
      <w:r w:rsidR="006B1649">
        <w:rPr>
          <w:color w:val="8DB3E2" w:themeColor="text2" w:themeTint="66"/>
        </w:rPr>
        <w:t xml:space="preserve"> </w:t>
      </w:r>
      <w:r w:rsidR="00DD3DA0">
        <w:rPr>
          <w:color w:val="8DB3E2" w:themeColor="text2" w:themeTint="66"/>
        </w:rPr>
        <w:t>5</w:t>
      </w:r>
      <w:r w:rsidR="00496CF1">
        <w:rPr>
          <w:color w:val="8DB3E2" w:themeColor="text2" w:themeTint="66"/>
        </w:rPr>
        <w:t xml:space="preserve"> hodin</w:t>
      </w:r>
      <w:bookmarkEnd w:id="45"/>
      <w:bookmarkEnd w:id="46"/>
    </w:p>
    <w:p w14:paraId="1212E7C9" w14:textId="43648743" w:rsidR="00C8731B" w:rsidRPr="00C8731B" w:rsidRDefault="00A9072A" w:rsidP="00C8731B">
      <w:pPr>
        <w:rPr>
          <w:b/>
        </w:rPr>
      </w:pPr>
      <w:r>
        <w:rPr>
          <w:b/>
        </w:rPr>
        <w:t>Historie našeho místa</w:t>
      </w:r>
      <w:r w:rsidR="00C8731B" w:rsidRPr="00C8731B">
        <w:rPr>
          <w:b/>
        </w:rPr>
        <w:t xml:space="preserve"> </w:t>
      </w:r>
      <w:r w:rsidR="00570358">
        <w:rPr>
          <w:b/>
        </w:rPr>
        <w:t xml:space="preserve">(název </w:t>
      </w:r>
      <w:r w:rsidR="00496CF1">
        <w:rPr>
          <w:b/>
        </w:rPr>
        <w:t xml:space="preserve">1. </w:t>
      </w:r>
      <w:r w:rsidR="00570358">
        <w:rPr>
          <w:b/>
        </w:rPr>
        <w:t>t</w:t>
      </w:r>
      <w:r w:rsidR="00C8731B" w:rsidRPr="00C8731B">
        <w:rPr>
          <w:b/>
        </w:rPr>
        <w:t>éma</w:t>
      </w:r>
      <w:r w:rsidR="00570358">
        <w:rPr>
          <w:b/>
        </w:rPr>
        <w:t>tu</w:t>
      </w:r>
      <w:r w:rsidR="00C8731B" w:rsidRPr="00C8731B">
        <w:rPr>
          <w:b/>
        </w:rPr>
        <w:t xml:space="preserve"> </w:t>
      </w:r>
      <w:r w:rsidR="006B1649">
        <w:rPr>
          <w:b/>
        </w:rPr>
        <w:t>bloku č. 1</w:t>
      </w:r>
      <w:r w:rsidR="00C8731B" w:rsidRPr="00C8731B">
        <w:rPr>
          <w:b/>
        </w:rPr>
        <w:t xml:space="preserve">) – </w:t>
      </w:r>
      <w:r w:rsidR="00A62FBB">
        <w:rPr>
          <w:b/>
        </w:rPr>
        <w:t>3 hodiny</w:t>
      </w:r>
    </w:p>
    <w:p w14:paraId="3C64B4AC" w14:textId="02A5EDC2" w:rsidR="00C8731B" w:rsidRPr="00482733" w:rsidRDefault="00A9072A" w:rsidP="00C8731B">
      <w:pPr>
        <w:ind w:firstLine="708"/>
        <w:rPr>
          <w:b/>
        </w:rPr>
      </w:pPr>
      <w:r>
        <w:rPr>
          <w:b/>
          <w:u w:val="single"/>
        </w:rPr>
        <w:t xml:space="preserve">Znáš místo, kde žiješ? </w:t>
      </w:r>
      <w:r w:rsidRPr="00482733">
        <w:rPr>
          <w:b/>
        </w:rPr>
        <w:t>(název</w:t>
      </w:r>
      <w:r w:rsidR="00570358" w:rsidRPr="00482733">
        <w:rPr>
          <w:b/>
        </w:rPr>
        <w:t xml:space="preserve"> </w:t>
      </w:r>
      <w:r w:rsidR="00C8731B" w:rsidRPr="00482733">
        <w:rPr>
          <w:b/>
        </w:rPr>
        <w:t>1. hodin</w:t>
      </w:r>
      <w:r w:rsidRPr="00482733">
        <w:rPr>
          <w:b/>
        </w:rPr>
        <w:t>y 1. tématu</w:t>
      </w:r>
      <w:r w:rsidR="004B7983" w:rsidRPr="00482733">
        <w:rPr>
          <w:b/>
        </w:rPr>
        <w:t xml:space="preserve"> bloku</w:t>
      </w:r>
      <w:r w:rsidR="00496CF1">
        <w:rPr>
          <w:b/>
        </w:rPr>
        <w:t xml:space="preserve"> č. 1</w:t>
      </w:r>
      <w:r w:rsidRPr="00482733">
        <w:rPr>
          <w:b/>
        </w:rPr>
        <w:t>)</w:t>
      </w:r>
    </w:p>
    <w:p w14:paraId="4AF01170" w14:textId="77777777" w:rsidR="006B1649" w:rsidRDefault="006B1649" w:rsidP="006B1649">
      <w:pPr>
        <w:rPr>
          <w:u w:val="single"/>
        </w:rPr>
      </w:pPr>
      <w:r>
        <w:rPr>
          <w:u w:val="single"/>
        </w:rPr>
        <w:t>Forma a bližší popis realizace</w:t>
      </w:r>
    </w:p>
    <w:p w14:paraId="76D9C6FB" w14:textId="77777777" w:rsidR="006B1649" w:rsidRPr="00482733" w:rsidRDefault="006B1649" w:rsidP="006B1649">
      <w:pPr>
        <w:rPr>
          <w:i/>
        </w:rPr>
      </w:pPr>
      <w:r w:rsidRPr="00482733">
        <w:rPr>
          <w:i/>
        </w:rPr>
        <w:t>Stručná informace</w:t>
      </w:r>
    </w:p>
    <w:p w14:paraId="1BB38E76" w14:textId="77777777" w:rsidR="006B1649" w:rsidRDefault="006B1649" w:rsidP="006B1649">
      <w:pPr>
        <w:rPr>
          <w:u w:val="single"/>
        </w:rPr>
      </w:pPr>
      <w:r>
        <w:rPr>
          <w:u w:val="single"/>
        </w:rPr>
        <w:t>Metody</w:t>
      </w:r>
    </w:p>
    <w:p w14:paraId="526D0155" w14:textId="77777777" w:rsidR="006B1649" w:rsidRPr="00482733" w:rsidRDefault="006B1649" w:rsidP="006B1649">
      <w:pPr>
        <w:rPr>
          <w:i/>
        </w:rPr>
      </w:pPr>
      <w:r w:rsidRPr="00482733">
        <w:rPr>
          <w:i/>
        </w:rPr>
        <w:t>Výčet</w:t>
      </w:r>
    </w:p>
    <w:p w14:paraId="3AD90A1F" w14:textId="77777777" w:rsidR="006B1649" w:rsidRDefault="006B1649" w:rsidP="006B1649">
      <w:pPr>
        <w:rPr>
          <w:u w:val="single"/>
        </w:rPr>
      </w:pPr>
      <w:r>
        <w:rPr>
          <w:u w:val="single"/>
        </w:rPr>
        <w:t>Pomůcky</w:t>
      </w:r>
    </w:p>
    <w:p w14:paraId="336624D9" w14:textId="77777777" w:rsidR="006B1649" w:rsidRPr="00482733" w:rsidRDefault="006B1649" w:rsidP="006B1649">
      <w:pPr>
        <w:rPr>
          <w:i/>
        </w:rPr>
      </w:pPr>
      <w:r w:rsidRPr="00482733">
        <w:rPr>
          <w:i/>
        </w:rPr>
        <w:t>Výčet</w:t>
      </w:r>
    </w:p>
    <w:p w14:paraId="70A06DA6" w14:textId="77777777" w:rsidR="006B1649" w:rsidRDefault="006B1649" w:rsidP="006B1649">
      <w:pPr>
        <w:rPr>
          <w:u w:val="single"/>
        </w:rPr>
      </w:pPr>
      <w:r>
        <w:rPr>
          <w:u w:val="single"/>
        </w:rPr>
        <w:t>Podrobně rozpracovaný obsah</w:t>
      </w:r>
    </w:p>
    <w:p w14:paraId="559B6AD2" w14:textId="114E9CEB" w:rsidR="006B1649" w:rsidRPr="00482733" w:rsidRDefault="006B1649" w:rsidP="006B1649">
      <w:pPr>
        <w:rPr>
          <w:i/>
        </w:rPr>
      </w:pPr>
      <w:r w:rsidRPr="00482733">
        <w:rPr>
          <w:i/>
        </w:rPr>
        <w:t>Podrobné rozpracování</w:t>
      </w:r>
      <w:r w:rsidR="00956E80">
        <w:rPr>
          <w:i/>
        </w:rPr>
        <w:t xml:space="preserve"> obsahu programu</w:t>
      </w:r>
      <w:r w:rsidR="00CD3438">
        <w:rPr>
          <w:i/>
        </w:rPr>
        <w:t xml:space="preserve"> – viz Metodické pokyny</w:t>
      </w:r>
      <w:r w:rsidR="004F0D2B">
        <w:rPr>
          <w:i/>
        </w:rPr>
        <w:t xml:space="preserve"> k Vzoru vzdělávacího programu</w:t>
      </w:r>
      <w:r w:rsidR="00D44BDA">
        <w:rPr>
          <w:i/>
        </w:rPr>
        <w:t>.</w:t>
      </w:r>
      <w:r w:rsidR="00CD3438">
        <w:rPr>
          <w:i/>
        </w:rPr>
        <w:t xml:space="preserve"> </w:t>
      </w:r>
    </w:p>
    <w:p w14:paraId="6571538B" w14:textId="599F20C0" w:rsidR="00C2742E" w:rsidRDefault="00C2742E">
      <w:pPr>
        <w:spacing w:line="276" w:lineRule="auto"/>
        <w:jc w:val="left"/>
        <w:rPr>
          <w:b/>
        </w:rPr>
      </w:pPr>
      <w:r>
        <w:rPr>
          <w:b/>
        </w:rPr>
        <w:br w:type="page"/>
      </w:r>
    </w:p>
    <w:p w14:paraId="093B57BE" w14:textId="3CDF4F5F" w:rsidR="00C8731B" w:rsidRPr="00482733" w:rsidRDefault="00A9072A" w:rsidP="00C8731B">
      <w:pPr>
        <w:ind w:firstLine="708"/>
        <w:rPr>
          <w:b/>
        </w:rPr>
      </w:pPr>
      <w:r>
        <w:rPr>
          <w:b/>
        </w:rPr>
        <w:lastRenderedPageBreak/>
        <w:t>Noc v</w:t>
      </w:r>
      <w:r w:rsidR="00A62FBB">
        <w:rPr>
          <w:b/>
        </w:rPr>
        <w:t> </w:t>
      </w:r>
      <w:r>
        <w:rPr>
          <w:b/>
        </w:rPr>
        <w:t>muzeu</w:t>
      </w:r>
      <w:r w:rsidR="00A62FBB">
        <w:rPr>
          <w:b/>
        </w:rPr>
        <w:t xml:space="preserve"> </w:t>
      </w:r>
      <w:r w:rsidR="00C2742E">
        <w:rPr>
          <w:b/>
        </w:rPr>
        <w:t>–</w:t>
      </w:r>
      <w:r w:rsidR="00A62FBB">
        <w:rPr>
          <w:b/>
        </w:rPr>
        <w:t xml:space="preserve"> co skrývá naše muzeum</w:t>
      </w:r>
      <w:r w:rsidR="00570358" w:rsidRPr="00C8731B">
        <w:rPr>
          <w:b/>
        </w:rPr>
        <w:t xml:space="preserve"> </w:t>
      </w:r>
      <w:r w:rsidR="00570358">
        <w:rPr>
          <w:b/>
        </w:rPr>
        <w:t xml:space="preserve">(název </w:t>
      </w:r>
      <w:r w:rsidR="00C8731B" w:rsidRPr="00482733">
        <w:rPr>
          <w:b/>
        </w:rPr>
        <w:t>2. hodin</w:t>
      </w:r>
      <w:r w:rsidR="00570358" w:rsidRPr="00482733">
        <w:rPr>
          <w:b/>
        </w:rPr>
        <w:t>y 1. tématu</w:t>
      </w:r>
      <w:r w:rsidR="004B7983" w:rsidRPr="00482733">
        <w:rPr>
          <w:b/>
        </w:rPr>
        <w:t xml:space="preserve"> 1. bloku</w:t>
      </w:r>
      <w:r w:rsidR="00570358" w:rsidRPr="00482733">
        <w:rPr>
          <w:b/>
        </w:rPr>
        <w:t>)</w:t>
      </w:r>
    </w:p>
    <w:p w14:paraId="34B87DA0" w14:textId="3D939596" w:rsidR="006B1649" w:rsidRDefault="006B1649" w:rsidP="006B1649">
      <w:pPr>
        <w:rPr>
          <w:u w:val="single"/>
        </w:rPr>
      </w:pPr>
      <w:r>
        <w:rPr>
          <w:u w:val="single"/>
        </w:rPr>
        <w:t>Forma a bližší popis realizace</w:t>
      </w:r>
    </w:p>
    <w:p w14:paraId="01862783" w14:textId="77777777" w:rsidR="006C1F8B" w:rsidRDefault="006B1649" w:rsidP="006B1649">
      <w:pPr>
        <w:rPr>
          <w:i/>
        </w:rPr>
      </w:pPr>
      <w:r w:rsidRPr="00482733">
        <w:rPr>
          <w:i/>
        </w:rPr>
        <w:t>Stručná informace</w:t>
      </w:r>
    </w:p>
    <w:p w14:paraId="485B802F" w14:textId="61DE73FB" w:rsidR="006B1649" w:rsidRDefault="006B1649" w:rsidP="006B1649">
      <w:pPr>
        <w:rPr>
          <w:u w:val="single"/>
        </w:rPr>
      </w:pPr>
      <w:r>
        <w:rPr>
          <w:u w:val="single"/>
        </w:rPr>
        <w:t>Metody</w:t>
      </w:r>
    </w:p>
    <w:p w14:paraId="795153D4" w14:textId="77777777" w:rsidR="006B1649" w:rsidRPr="00482733" w:rsidRDefault="006B1649" w:rsidP="006B1649">
      <w:pPr>
        <w:rPr>
          <w:i/>
        </w:rPr>
      </w:pPr>
      <w:r w:rsidRPr="00482733">
        <w:rPr>
          <w:i/>
        </w:rPr>
        <w:t>Výčet</w:t>
      </w:r>
    </w:p>
    <w:p w14:paraId="4009D42B" w14:textId="77777777" w:rsidR="006B1649" w:rsidRDefault="006B1649" w:rsidP="006B1649">
      <w:pPr>
        <w:rPr>
          <w:u w:val="single"/>
        </w:rPr>
      </w:pPr>
      <w:r>
        <w:rPr>
          <w:u w:val="single"/>
        </w:rPr>
        <w:t>Pomůcky</w:t>
      </w:r>
    </w:p>
    <w:p w14:paraId="541D3BAE" w14:textId="77777777" w:rsidR="006B1649" w:rsidRPr="00482733" w:rsidRDefault="006B1649" w:rsidP="006B1649">
      <w:pPr>
        <w:rPr>
          <w:i/>
        </w:rPr>
      </w:pPr>
      <w:r w:rsidRPr="00482733">
        <w:rPr>
          <w:i/>
        </w:rPr>
        <w:t>Výčet</w:t>
      </w:r>
    </w:p>
    <w:p w14:paraId="008755AF" w14:textId="77777777" w:rsidR="006B1649" w:rsidRDefault="006B1649" w:rsidP="006B1649">
      <w:pPr>
        <w:rPr>
          <w:u w:val="single"/>
        </w:rPr>
      </w:pPr>
      <w:r>
        <w:rPr>
          <w:u w:val="single"/>
        </w:rPr>
        <w:t>Podrobně rozpracovaný obsah</w:t>
      </w:r>
    </w:p>
    <w:p w14:paraId="62EEDB63" w14:textId="1462E128" w:rsidR="006B1649" w:rsidRPr="00482733" w:rsidRDefault="006B1649" w:rsidP="006B1649">
      <w:pPr>
        <w:rPr>
          <w:i/>
        </w:rPr>
      </w:pPr>
      <w:r w:rsidRPr="00482733">
        <w:rPr>
          <w:i/>
        </w:rPr>
        <w:t>Podrobné rozpracování</w:t>
      </w:r>
      <w:r w:rsidR="00496CF1">
        <w:rPr>
          <w:i/>
        </w:rPr>
        <w:t xml:space="preserve"> obsahu programu</w:t>
      </w:r>
    </w:p>
    <w:p w14:paraId="75A01BBF" w14:textId="1F7D8395" w:rsidR="00A62FBB" w:rsidRDefault="00A62FBB">
      <w:pPr>
        <w:ind w:firstLine="708"/>
        <w:rPr>
          <w:b/>
          <w:u w:val="single"/>
        </w:rPr>
      </w:pPr>
      <w:r>
        <w:rPr>
          <w:b/>
        </w:rPr>
        <w:t>Noc v muzeu – soutěž</w:t>
      </w:r>
      <w:r w:rsidRPr="00C8731B">
        <w:rPr>
          <w:b/>
        </w:rPr>
        <w:t xml:space="preserve"> </w:t>
      </w:r>
      <w:r w:rsidR="00D64689">
        <w:rPr>
          <w:b/>
        </w:rPr>
        <w:t xml:space="preserve">Hledej naše poklady </w:t>
      </w:r>
      <w:r w:rsidRPr="003A42E6">
        <w:rPr>
          <w:b/>
        </w:rPr>
        <w:t>(název 3</w:t>
      </w:r>
      <w:r w:rsidRPr="00482733">
        <w:rPr>
          <w:b/>
        </w:rPr>
        <w:t>. hodiny 1. tématu</w:t>
      </w:r>
      <w:r w:rsidR="004B7983" w:rsidRPr="00482733">
        <w:rPr>
          <w:b/>
        </w:rPr>
        <w:t xml:space="preserve"> bloku</w:t>
      </w:r>
      <w:r w:rsidR="00496CF1">
        <w:rPr>
          <w:b/>
        </w:rPr>
        <w:t xml:space="preserve"> č. 1</w:t>
      </w:r>
      <w:r w:rsidRPr="00482733">
        <w:rPr>
          <w:b/>
        </w:rPr>
        <w:t>)</w:t>
      </w:r>
    </w:p>
    <w:p w14:paraId="4398E88F" w14:textId="77777777" w:rsidR="006B1649" w:rsidRDefault="006B1649" w:rsidP="006B1649">
      <w:pPr>
        <w:rPr>
          <w:u w:val="single"/>
        </w:rPr>
      </w:pPr>
      <w:r>
        <w:rPr>
          <w:u w:val="single"/>
        </w:rPr>
        <w:t>Forma a bližší popis realizace</w:t>
      </w:r>
    </w:p>
    <w:p w14:paraId="5C1EA06C" w14:textId="77777777" w:rsidR="006B1649" w:rsidRPr="00482733" w:rsidRDefault="006B1649" w:rsidP="006B1649">
      <w:pPr>
        <w:rPr>
          <w:i/>
        </w:rPr>
      </w:pPr>
      <w:r w:rsidRPr="00482733">
        <w:rPr>
          <w:i/>
        </w:rPr>
        <w:t>Stručná informace</w:t>
      </w:r>
    </w:p>
    <w:p w14:paraId="1DFD2D59" w14:textId="77777777" w:rsidR="006B1649" w:rsidRDefault="006B1649" w:rsidP="006B1649">
      <w:pPr>
        <w:rPr>
          <w:u w:val="single"/>
        </w:rPr>
      </w:pPr>
      <w:r>
        <w:rPr>
          <w:u w:val="single"/>
        </w:rPr>
        <w:t>Metody</w:t>
      </w:r>
    </w:p>
    <w:p w14:paraId="14C16835" w14:textId="77777777" w:rsidR="006B1649" w:rsidRPr="00482733" w:rsidRDefault="006B1649" w:rsidP="006B1649">
      <w:pPr>
        <w:rPr>
          <w:i/>
        </w:rPr>
      </w:pPr>
      <w:r w:rsidRPr="00482733">
        <w:rPr>
          <w:i/>
        </w:rPr>
        <w:t>Výčet</w:t>
      </w:r>
    </w:p>
    <w:p w14:paraId="5AC7678F" w14:textId="77777777" w:rsidR="006B1649" w:rsidRDefault="006B1649" w:rsidP="006B1649">
      <w:pPr>
        <w:rPr>
          <w:u w:val="single"/>
        </w:rPr>
      </w:pPr>
      <w:r>
        <w:rPr>
          <w:u w:val="single"/>
        </w:rPr>
        <w:t>Pomůcky</w:t>
      </w:r>
    </w:p>
    <w:p w14:paraId="2EDCBC88" w14:textId="77777777" w:rsidR="006B1649" w:rsidRPr="00482733" w:rsidRDefault="006B1649" w:rsidP="006B1649">
      <w:pPr>
        <w:rPr>
          <w:i/>
        </w:rPr>
      </w:pPr>
      <w:r w:rsidRPr="00482733">
        <w:rPr>
          <w:i/>
        </w:rPr>
        <w:t>Výčet</w:t>
      </w:r>
    </w:p>
    <w:p w14:paraId="6539703E" w14:textId="77777777" w:rsidR="006B1649" w:rsidRDefault="006B1649" w:rsidP="006B1649">
      <w:pPr>
        <w:rPr>
          <w:u w:val="single"/>
        </w:rPr>
      </w:pPr>
      <w:r>
        <w:rPr>
          <w:u w:val="single"/>
        </w:rPr>
        <w:t>Podrobně rozpracovaný obsah</w:t>
      </w:r>
    </w:p>
    <w:p w14:paraId="6793D542" w14:textId="4BABA0A6" w:rsidR="006B1649" w:rsidRPr="00482733" w:rsidRDefault="006B1649" w:rsidP="006B1649">
      <w:pPr>
        <w:rPr>
          <w:i/>
        </w:rPr>
      </w:pPr>
      <w:r w:rsidRPr="00482733">
        <w:rPr>
          <w:i/>
        </w:rPr>
        <w:t>Podrobné rozpracování</w:t>
      </w:r>
      <w:r w:rsidR="00496CF1">
        <w:rPr>
          <w:i/>
        </w:rPr>
        <w:t xml:space="preserve"> obsahu programu</w:t>
      </w:r>
    </w:p>
    <w:p w14:paraId="72D17EA4" w14:textId="77777777" w:rsidR="00A62FBB" w:rsidRPr="00482733" w:rsidRDefault="00A62FBB" w:rsidP="00A62FBB">
      <w:pPr>
        <w:ind w:firstLine="708"/>
        <w:rPr>
          <w:b/>
          <w:i/>
          <w:u w:val="single"/>
        </w:rPr>
      </w:pPr>
    </w:p>
    <w:p w14:paraId="4CCF8625" w14:textId="3729CD6F" w:rsidR="00BE564F" w:rsidRPr="00C8731B" w:rsidRDefault="00A9072A" w:rsidP="00BE564F">
      <w:pPr>
        <w:rPr>
          <w:b/>
        </w:rPr>
      </w:pPr>
      <w:r>
        <w:rPr>
          <w:b/>
        </w:rPr>
        <w:t xml:space="preserve">Archeologické nálezy v našem okolí </w:t>
      </w:r>
      <w:r w:rsidR="00BE564F" w:rsidRPr="00C8731B">
        <w:rPr>
          <w:b/>
        </w:rPr>
        <w:t>(název</w:t>
      </w:r>
      <w:r w:rsidR="00570358">
        <w:rPr>
          <w:b/>
        </w:rPr>
        <w:t xml:space="preserve"> </w:t>
      </w:r>
      <w:r w:rsidR="00496CF1">
        <w:rPr>
          <w:b/>
        </w:rPr>
        <w:t xml:space="preserve">2. </w:t>
      </w:r>
      <w:r w:rsidR="00570358">
        <w:rPr>
          <w:b/>
        </w:rPr>
        <w:t xml:space="preserve">tématu </w:t>
      </w:r>
      <w:r w:rsidR="006B1649">
        <w:rPr>
          <w:b/>
        </w:rPr>
        <w:t>bloku č. 1</w:t>
      </w:r>
      <w:r w:rsidR="00BE564F" w:rsidRPr="00C8731B">
        <w:rPr>
          <w:b/>
        </w:rPr>
        <w:t>) – počet hodin</w:t>
      </w:r>
      <w:r w:rsidR="00DD3DA0">
        <w:rPr>
          <w:b/>
        </w:rPr>
        <w:t xml:space="preserve"> 2</w:t>
      </w:r>
    </w:p>
    <w:p w14:paraId="1FC2D4C9" w14:textId="295A805E" w:rsidR="00570358" w:rsidRPr="00482733" w:rsidRDefault="00570358" w:rsidP="00570358">
      <w:pPr>
        <w:ind w:firstLine="708"/>
        <w:rPr>
          <w:b/>
        </w:rPr>
      </w:pPr>
      <w:r>
        <w:rPr>
          <w:b/>
          <w:u w:val="single"/>
        </w:rPr>
        <w:t xml:space="preserve">Mohylová naleziště z doby bronzové v našem okolí </w:t>
      </w:r>
      <w:r w:rsidRPr="00482733">
        <w:rPr>
          <w:b/>
        </w:rPr>
        <w:t>(</w:t>
      </w:r>
      <w:r w:rsidR="004B7983" w:rsidRPr="00482733">
        <w:rPr>
          <w:b/>
        </w:rPr>
        <w:t>název 1. hodiny</w:t>
      </w:r>
      <w:r w:rsidRPr="00482733">
        <w:rPr>
          <w:b/>
        </w:rPr>
        <w:t xml:space="preserve"> </w:t>
      </w:r>
      <w:r w:rsidR="004B7983" w:rsidRPr="00482733">
        <w:rPr>
          <w:b/>
        </w:rPr>
        <w:t xml:space="preserve">2. </w:t>
      </w:r>
      <w:r w:rsidRPr="00482733">
        <w:rPr>
          <w:b/>
        </w:rPr>
        <w:t xml:space="preserve">tématu </w:t>
      </w:r>
      <w:r w:rsidR="004B7983" w:rsidRPr="00482733">
        <w:rPr>
          <w:b/>
        </w:rPr>
        <w:t>bloku</w:t>
      </w:r>
      <w:r w:rsidR="00496CF1">
        <w:rPr>
          <w:b/>
        </w:rPr>
        <w:t xml:space="preserve"> č. 1</w:t>
      </w:r>
      <w:r w:rsidRPr="00482733">
        <w:rPr>
          <w:b/>
        </w:rPr>
        <w:t>)</w:t>
      </w:r>
    </w:p>
    <w:p w14:paraId="0D9970D5" w14:textId="7600F241" w:rsidR="006B1649" w:rsidRDefault="006B1649" w:rsidP="006B1649">
      <w:pPr>
        <w:rPr>
          <w:u w:val="single"/>
        </w:rPr>
      </w:pPr>
      <w:r>
        <w:rPr>
          <w:u w:val="single"/>
        </w:rPr>
        <w:t>Forma a bližší popis realizace</w:t>
      </w:r>
    </w:p>
    <w:p w14:paraId="528A5825" w14:textId="77777777" w:rsidR="006B1649" w:rsidRPr="00482733" w:rsidRDefault="006B1649" w:rsidP="006B1649">
      <w:pPr>
        <w:rPr>
          <w:i/>
        </w:rPr>
      </w:pPr>
      <w:r w:rsidRPr="00482733">
        <w:rPr>
          <w:i/>
        </w:rPr>
        <w:t>Stručná informace</w:t>
      </w:r>
    </w:p>
    <w:p w14:paraId="20646932" w14:textId="77777777" w:rsidR="006B1649" w:rsidRDefault="006B1649" w:rsidP="006B1649">
      <w:pPr>
        <w:rPr>
          <w:u w:val="single"/>
        </w:rPr>
      </w:pPr>
      <w:r>
        <w:rPr>
          <w:u w:val="single"/>
        </w:rPr>
        <w:t>Metody</w:t>
      </w:r>
    </w:p>
    <w:p w14:paraId="47247044" w14:textId="77777777" w:rsidR="006B1649" w:rsidRPr="00482733" w:rsidRDefault="006B1649" w:rsidP="006B1649">
      <w:pPr>
        <w:rPr>
          <w:i/>
        </w:rPr>
      </w:pPr>
      <w:r w:rsidRPr="00482733">
        <w:rPr>
          <w:i/>
        </w:rPr>
        <w:t>Výčet</w:t>
      </w:r>
    </w:p>
    <w:p w14:paraId="5BF3B705" w14:textId="77777777" w:rsidR="006B1649" w:rsidRDefault="006B1649" w:rsidP="006B1649">
      <w:pPr>
        <w:rPr>
          <w:u w:val="single"/>
        </w:rPr>
      </w:pPr>
      <w:r>
        <w:rPr>
          <w:u w:val="single"/>
        </w:rPr>
        <w:t>Pomůcky</w:t>
      </w:r>
    </w:p>
    <w:p w14:paraId="2FC11E3F" w14:textId="77777777" w:rsidR="006B1649" w:rsidRPr="00482733" w:rsidRDefault="006B1649" w:rsidP="006B1649">
      <w:pPr>
        <w:rPr>
          <w:i/>
        </w:rPr>
      </w:pPr>
      <w:r w:rsidRPr="00482733">
        <w:rPr>
          <w:i/>
        </w:rPr>
        <w:t>Výčet</w:t>
      </w:r>
    </w:p>
    <w:p w14:paraId="1EB23227" w14:textId="77777777" w:rsidR="006B1649" w:rsidRDefault="006B1649" w:rsidP="006B1649">
      <w:pPr>
        <w:rPr>
          <w:u w:val="single"/>
        </w:rPr>
      </w:pPr>
      <w:r>
        <w:rPr>
          <w:u w:val="single"/>
        </w:rPr>
        <w:t>Podrobně rozpracovaný obsah</w:t>
      </w:r>
    </w:p>
    <w:p w14:paraId="353ABEC9" w14:textId="3AC21D11" w:rsidR="006B1649" w:rsidRPr="00482733" w:rsidRDefault="006B1649" w:rsidP="006B1649">
      <w:pPr>
        <w:rPr>
          <w:i/>
        </w:rPr>
      </w:pPr>
      <w:r w:rsidRPr="00482733">
        <w:rPr>
          <w:i/>
        </w:rPr>
        <w:t>Podrobné rozpracování</w:t>
      </w:r>
      <w:r w:rsidR="00496CF1">
        <w:rPr>
          <w:i/>
        </w:rPr>
        <w:t xml:space="preserve"> obsahu programu</w:t>
      </w:r>
    </w:p>
    <w:p w14:paraId="3979EAFA" w14:textId="1D5A97DC" w:rsidR="000A070B" w:rsidRPr="00C8731B" w:rsidRDefault="00570358">
      <w:pPr>
        <w:ind w:firstLine="708"/>
        <w:rPr>
          <w:b/>
          <w:u w:val="single"/>
        </w:rPr>
      </w:pPr>
      <w:r>
        <w:rPr>
          <w:b/>
          <w:u w:val="single"/>
        </w:rPr>
        <w:lastRenderedPageBreak/>
        <w:t>K</w:t>
      </w:r>
      <w:r w:rsidR="00D64689">
        <w:rPr>
          <w:b/>
          <w:u w:val="single"/>
        </w:rPr>
        <w:t>eltové</w:t>
      </w:r>
      <w:r w:rsidR="006B1649">
        <w:rPr>
          <w:b/>
          <w:u w:val="single"/>
        </w:rPr>
        <w:t xml:space="preserve"> na Klatovsku</w:t>
      </w:r>
      <w:r w:rsidR="00D64689">
        <w:rPr>
          <w:b/>
          <w:u w:val="single"/>
        </w:rPr>
        <w:t xml:space="preserve"> </w:t>
      </w:r>
      <w:r w:rsidRPr="00482733">
        <w:rPr>
          <w:b/>
        </w:rPr>
        <w:t>(</w:t>
      </w:r>
      <w:r w:rsidR="00C3576D">
        <w:rPr>
          <w:b/>
        </w:rPr>
        <w:t xml:space="preserve">název </w:t>
      </w:r>
      <w:r w:rsidR="001A02A8" w:rsidRPr="00482733">
        <w:rPr>
          <w:b/>
        </w:rPr>
        <w:t>2</w:t>
      </w:r>
      <w:r w:rsidR="000A070B" w:rsidRPr="00482733">
        <w:rPr>
          <w:b/>
        </w:rPr>
        <w:t>. hodin</w:t>
      </w:r>
      <w:r w:rsidR="00C3576D">
        <w:rPr>
          <w:b/>
        </w:rPr>
        <w:t>y</w:t>
      </w:r>
      <w:r w:rsidRPr="00482733">
        <w:rPr>
          <w:b/>
        </w:rPr>
        <w:t xml:space="preserve"> </w:t>
      </w:r>
      <w:r w:rsidR="004B7983" w:rsidRPr="00482733">
        <w:rPr>
          <w:b/>
        </w:rPr>
        <w:t xml:space="preserve">2. </w:t>
      </w:r>
      <w:r w:rsidR="00496CF1">
        <w:rPr>
          <w:b/>
        </w:rPr>
        <w:t>tématu</w:t>
      </w:r>
      <w:r w:rsidR="004B7983" w:rsidRPr="00482733">
        <w:rPr>
          <w:b/>
        </w:rPr>
        <w:t xml:space="preserve"> bloku</w:t>
      </w:r>
      <w:r w:rsidR="00496CF1">
        <w:rPr>
          <w:b/>
        </w:rPr>
        <w:t xml:space="preserve"> č.</w:t>
      </w:r>
      <w:r w:rsidR="00C3576D">
        <w:rPr>
          <w:b/>
        </w:rPr>
        <w:t xml:space="preserve"> </w:t>
      </w:r>
      <w:r w:rsidR="00496CF1">
        <w:rPr>
          <w:b/>
        </w:rPr>
        <w:t>1</w:t>
      </w:r>
      <w:r w:rsidRPr="00482733">
        <w:rPr>
          <w:b/>
        </w:rPr>
        <w:t>)</w:t>
      </w:r>
    </w:p>
    <w:p w14:paraId="2D29A4DF" w14:textId="77777777" w:rsidR="006B1649" w:rsidRDefault="006B1649" w:rsidP="006B1649">
      <w:pPr>
        <w:rPr>
          <w:u w:val="single"/>
        </w:rPr>
      </w:pPr>
      <w:r>
        <w:rPr>
          <w:u w:val="single"/>
        </w:rPr>
        <w:t>Forma a bližší popis realizace</w:t>
      </w:r>
    </w:p>
    <w:p w14:paraId="31A6DB40" w14:textId="77777777" w:rsidR="006B1649" w:rsidRPr="00482733" w:rsidRDefault="006B1649" w:rsidP="006B1649">
      <w:pPr>
        <w:rPr>
          <w:i/>
        </w:rPr>
      </w:pPr>
      <w:r w:rsidRPr="00482733">
        <w:rPr>
          <w:i/>
        </w:rPr>
        <w:t>Stručná informace</w:t>
      </w:r>
    </w:p>
    <w:p w14:paraId="6935F0BA" w14:textId="77777777" w:rsidR="006B1649" w:rsidRDefault="006B1649" w:rsidP="006B1649">
      <w:pPr>
        <w:rPr>
          <w:u w:val="single"/>
        </w:rPr>
      </w:pPr>
      <w:r>
        <w:rPr>
          <w:u w:val="single"/>
        </w:rPr>
        <w:t>Metody</w:t>
      </w:r>
    </w:p>
    <w:p w14:paraId="5560FE8A" w14:textId="77777777" w:rsidR="006B1649" w:rsidRPr="00482733" w:rsidRDefault="006B1649" w:rsidP="006B1649">
      <w:pPr>
        <w:rPr>
          <w:i/>
        </w:rPr>
      </w:pPr>
      <w:r w:rsidRPr="00482733">
        <w:rPr>
          <w:i/>
        </w:rPr>
        <w:t>Výčet</w:t>
      </w:r>
    </w:p>
    <w:p w14:paraId="0511CE5A" w14:textId="77777777" w:rsidR="006B1649" w:rsidRDefault="006B1649" w:rsidP="006B1649">
      <w:pPr>
        <w:rPr>
          <w:u w:val="single"/>
        </w:rPr>
      </w:pPr>
      <w:r>
        <w:rPr>
          <w:u w:val="single"/>
        </w:rPr>
        <w:t>Pomůcky</w:t>
      </w:r>
    </w:p>
    <w:p w14:paraId="1725FA7C" w14:textId="77777777" w:rsidR="006B1649" w:rsidRPr="00482733" w:rsidRDefault="006B1649" w:rsidP="006B1649">
      <w:pPr>
        <w:rPr>
          <w:i/>
        </w:rPr>
      </w:pPr>
      <w:r w:rsidRPr="00482733">
        <w:rPr>
          <w:i/>
        </w:rPr>
        <w:t>Výčet</w:t>
      </w:r>
    </w:p>
    <w:p w14:paraId="27072BD5" w14:textId="77777777" w:rsidR="006B1649" w:rsidRDefault="006B1649" w:rsidP="006B1649">
      <w:pPr>
        <w:rPr>
          <w:u w:val="single"/>
        </w:rPr>
      </w:pPr>
      <w:r>
        <w:rPr>
          <w:u w:val="single"/>
        </w:rPr>
        <w:t>Podrobně rozpracovaný obsah</w:t>
      </w:r>
    </w:p>
    <w:p w14:paraId="59295A7A" w14:textId="6DC3C8D8" w:rsidR="006B1649" w:rsidRPr="00482733" w:rsidRDefault="006B1649" w:rsidP="006B1649">
      <w:pPr>
        <w:rPr>
          <w:i/>
        </w:rPr>
      </w:pPr>
      <w:r w:rsidRPr="00482733">
        <w:rPr>
          <w:i/>
        </w:rPr>
        <w:t>Podrobné rozpracování</w:t>
      </w:r>
      <w:r w:rsidR="00496CF1">
        <w:rPr>
          <w:i/>
        </w:rPr>
        <w:t xml:space="preserve"> obsahu programu</w:t>
      </w:r>
    </w:p>
    <w:p w14:paraId="13A30749" w14:textId="656A004A" w:rsidR="00DD3DA0" w:rsidRDefault="00885A38" w:rsidP="001A02A8">
      <w:pPr>
        <w:pStyle w:val="Nadpis2"/>
        <w:rPr>
          <w:color w:val="8DB3E2" w:themeColor="text2" w:themeTint="66"/>
        </w:rPr>
      </w:pPr>
      <w:bookmarkStart w:id="47" w:name="_Toc17990461"/>
      <w:bookmarkStart w:id="48" w:name="_Toc19621462"/>
      <w:r>
        <w:rPr>
          <w:color w:val="8DB3E2" w:themeColor="text2" w:themeTint="66"/>
        </w:rPr>
        <w:t xml:space="preserve">2.2 </w:t>
      </w:r>
      <w:r w:rsidR="00D64689">
        <w:rPr>
          <w:color w:val="8DB3E2" w:themeColor="text2" w:themeTint="66"/>
        </w:rPr>
        <w:t xml:space="preserve">Nejzajímavější památky v našem okolí </w:t>
      </w:r>
      <w:r w:rsidR="001A02A8" w:rsidRPr="002F40D8">
        <w:rPr>
          <w:color w:val="8DB3E2" w:themeColor="text2" w:themeTint="66"/>
        </w:rPr>
        <w:t>(název</w:t>
      </w:r>
      <w:r w:rsidR="00D64689">
        <w:rPr>
          <w:color w:val="8DB3E2" w:themeColor="text2" w:themeTint="66"/>
        </w:rPr>
        <w:t xml:space="preserve"> tematického bloku č. 2</w:t>
      </w:r>
      <w:r w:rsidR="001A02A8" w:rsidRPr="002F40D8">
        <w:rPr>
          <w:color w:val="8DB3E2" w:themeColor="text2" w:themeTint="66"/>
        </w:rPr>
        <w:t>)</w:t>
      </w:r>
      <w:bookmarkEnd w:id="47"/>
      <w:r w:rsidR="001A02A8" w:rsidRPr="002F40D8">
        <w:rPr>
          <w:color w:val="8DB3E2" w:themeColor="text2" w:themeTint="66"/>
        </w:rPr>
        <w:t xml:space="preserve"> </w:t>
      </w:r>
      <w:r w:rsidR="00907B4F">
        <w:rPr>
          <w:color w:val="8DB3E2" w:themeColor="text2" w:themeTint="66"/>
        </w:rPr>
        <w:t>– 7 hodin</w:t>
      </w:r>
      <w:bookmarkEnd w:id="48"/>
    </w:p>
    <w:p w14:paraId="016FEAFE" w14:textId="6203F20C" w:rsidR="001A02A8" w:rsidRPr="00C8731B" w:rsidRDefault="00D64689" w:rsidP="001A02A8">
      <w:pPr>
        <w:rPr>
          <w:b/>
        </w:rPr>
      </w:pPr>
      <w:r>
        <w:rPr>
          <w:b/>
        </w:rPr>
        <w:t xml:space="preserve">Středověk nás baví (název </w:t>
      </w:r>
      <w:r w:rsidR="00496CF1">
        <w:rPr>
          <w:b/>
        </w:rPr>
        <w:t>1. tématu</w:t>
      </w:r>
      <w:r w:rsidR="006B1649">
        <w:rPr>
          <w:b/>
        </w:rPr>
        <w:t xml:space="preserve"> bloku č. 2</w:t>
      </w:r>
      <w:r>
        <w:rPr>
          <w:b/>
        </w:rPr>
        <w:t>)</w:t>
      </w:r>
      <w:r w:rsidR="001A02A8" w:rsidRPr="00C8731B">
        <w:rPr>
          <w:b/>
        </w:rPr>
        <w:t xml:space="preserve"> – počet hodin</w:t>
      </w:r>
      <w:r w:rsidR="00DD3DA0">
        <w:rPr>
          <w:b/>
        </w:rPr>
        <w:t xml:space="preserve"> 3</w:t>
      </w:r>
    </w:p>
    <w:p w14:paraId="3D96CF31" w14:textId="4C69AA7F" w:rsidR="001A02A8" w:rsidRPr="00C8731B" w:rsidRDefault="00D64689" w:rsidP="001A02A8">
      <w:pPr>
        <w:ind w:firstLine="708"/>
        <w:rPr>
          <w:b/>
          <w:u w:val="single"/>
        </w:rPr>
      </w:pPr>
      <w:r>
        <w:rPr>
          <w:b/>
          <w:u w:val="single"/>
        </w:rPr>
        <w:t xml:space="preserve">Románské rotundy v našem okolí </w:t>
      </w:r>
      <w:r w:rsidRPr="00482733">
        <w:rPr>
          <w:b/>
        </w:rPr>
        <w:t xml:space="preserve">(název </w:t>
      </w:r>
      <w:r w:rsidR="001A02A8" w:rsidRPr="00482733">
        <w:rPr>
          <w:b/>
        </w:rPr>
        <w:t>1. hodin</w:t>
      </w:r>
      <w:r w:rsidR="00496CF1">
        <w:rPr>
          <w:b/>
        </w:rPr>
        <w:t>y 1. tématu</w:t>
      </w:r>
      <w:r w:rsidRPr="00482733">
        <w:rPr>
          <w:b/>
        </w:rPr>
        <w:t xml:space="preserve"> bloku</w:t>
      </w:r>
      <w:r w:rsidR="00496CF1">
        <w:rPr>
          <w:b/>
        </w:rPr>
        <w:t xml:space="preserve"> č. 2</w:t>
      </w:r>
      <w:r w:rsidRPr="00482733">
        <w:rPr>
          <w:b/>
        </w:rPr>
        <w:t>)</w:t>
      </w:r>
    </w:p>
    <w:p w14:paraId="1680CCD5" w14:textId="77777777" w:rsidR="006B1649" w:rsidRDefault="006B1649" w:rsidP="006B1649">
      <w:pPr>
        <w:rPr>
          <w:u w:val="single"/>
        </w:rPr>
      </w:pPr>
      <w:r>
        <w:rPr>
          <w:u w:val="single"/>
        </w:rPr>
        <w:t>Forma a bližší popis realizace</w:t>
      </w:r>
    </w:p>
    <w:p w14:paraId="663EBE00" w14:textId="77777777" w:rsidR="006B1649" w:rsidRPr="00482733" w:rsidRDefault="006B1649" w:rsidP="006B1649">
      <w:pPr>
        <w:rPr>
          <w:i/>
        </w:rPr>
      </w:pPr>
      <w:r w:rsidRPr="00482733">
        <w:rPr>
          <w:i/>
        </w:rPr>
        <w:t>Stručná informace</w:t>
      </w:r>
    </w:p>
    <w:p w14:paraId="100BEFCD" w14:textId="77777777" w:rsidR="006B1649" w:rsidRDefault="006B1649" w:rsidP="006B1649">
      <w:pPr>
        <w:rPr>
          <w:u w:val="single"/>
        </w:rPr>
      </w:pPr>
      <w:r>
        <w:rPr>
          <w:u w:val="single"/>
        </w:rPr>
        <w:t>Metody</w:t>
      </w:r>
    </w:p>
    <w:p w14:paraId="34FB513B" w14:textId="77777777" w:rsidR="006B1649" w:rsidRPr="00482733" w:rsidRDefault="006B1649" w:rsidP="006B1649">
      <w:pPr>
        <w:rPr>
          <w:i/>
        </w:rPr>
      </w:pPr>
      <w:r w:rsidRPr="00482733">
        <w:rPr>
          <w:i/>
        </w:rPr>
        <w:t>Výčet</w:t>
      </w:r>
    </w:p>
    <w:p w14:paraId="28682265" w14:textId="77777777" w:rsidR="006B1649" w:rsidRDefault="006B1649" w:rsidP="006B1649">
      <w:pPr>
        <w:rPr>
          <w:u w:val="single"/>
        </w:rPr>
      </w:pPr>
      <w:r>
        <w:rPr>
          <w:u w:val="single"/>
        </w:rPr>
        <w:t>Pomůcky</w:t>
      </w:r>
    </w:p>
    <w:p w14:paraId="3DFC4DFD" w14:textId="77777777" w:rsidR="006B1649" w:rsidRPr="00482733" w:rsidRDefault="006B1649" w:rsidP="006B1649">
      <w:pPr>
        <w:rPr>
          <w:i/>
        </w:rPr>
      </w:pPr>
      <w:r w:rsidRPr="00482733">
        <w:rPr>
          <w:i/>
        </w:rPr>
        <w:t>Výčet</w:t>
      </w:r>
    </w:p>
    <w:p w14:paraId="1348BFD3" w14:textId="77777777" w:rsidR="006B1649" w:rsidRDefault="006B1649" w:rsidP="006B1649">
      <w:pPr>
        <w:rPr>
          <w:u w:val="single"/>
        </w:rPr>
      </w:pPr>
      <w:r>
        <w:rPr>
          <w:u w:val="single"/>
        </w:rPr>
        <w:t>Podrobně rozpracovaný obsah</w:t>
      </w:r>
    </w:p>
    <w:p w14:paraId="68F3BE1E" w14:textId="25C3CF55" w:rsidR="006B1649" w:rsidRPr="00482733" w:rsidRDefault="006B1649" w:rsidP="006B1649">
      <w:pPr>
        <w:rPr>
          <w:i/>
        </w:rPr>
      </w:pPr>
      <w:r w:rsidRPr="00482733">
        <w:rPr>
          <w:i/>
        </w:rPr>
        <w:t>Podrobné rozpracování</w:t>
      </w:r>
      <w:r w:rsidR="00496CF1">
        <w:rPr>
          <w:i/>
        </w:rPr>
        <w:t xml:space="preserve"> obsahu programu</w:t>
      </w:r>
    </w:p>
    <w:p w14:paraId="410DBC22" w14:textId="067902D8" w:rsidR="001A02A8" w:rsidRPr="00C8731B" w:rsidRDefault="00D64689" w:rsidP="001A02A8">
      <w:pPr>
        <w:ind w:firstLine="708"/>
        <w:rPr>
          <w:b/>
          <w:u w:val="single"/>
        </w:rPr>
      </w:pPr>
      <w:r>
        <w:rPr>
          <w:b/>
          <w:u w:val="single"/>
        </w:rPr>
        <w:t xml:space="preserve">Gotické hrady v našem okrese </w:t>
      </w:r>
      <w:r w:rsidRPr="00482733">
        <w:rPr>
          <w:b/>
        </w:rPr>
        <w:t xml:space="preserve">(název </w:t>
      </w:r>
      <w:r w:rsidR="001A02A8" w:rsidRPr="00482733">
        <w:rPr>
          <w:b/>
        </w:rPr>
        <w:t>2. hodin</w:t>
      </w:r>
      <w:r w:rsidR="00496CF1">
        <w:rPr>
          <w:b/>
        </w:rPr>
        <w:t>y 1. tématu</w:t>
      </w:r>
      <w:r w:rsidRPr="00482733">
        <w:rPr>
          <w:b/>
        </w:rPr>
        <w:t xml:space="preserve"> bloku</w:t>
      </w:r>
      <w:r w:rsidR="00496CF1">
        <w:rPr>
          <w:b/>
        </w:rPr>
        <w:t xml:space="preserve"> č. 2</w:t>
      </w:r>
      <w:r w:rsidRPr="00482733">
        <w:rPr>
          <w:b/>
        </w:rPr>
        <w:t>)</w:t>
      </w:r>
    </w:p>
    <w:p w14:paraId="481406DD" w14:textId="7480A139" w:rsidR="006B1649" w:rsidRDefault="006B1649" w:rsidP="006B1649">
      <w:pPr>
        <w:rPr>
          <w:u w:val="single"/>
        </w:rPr>
      </w:pPr>
      <w:r>
        <w:rPr>
          <w:u w:val="single"/>
        </w:rPr>
        <w:t>Forma a bližší popis realizace</w:t>
      </w:r>
    </w:p>
    <w:p w14:paraId="43582AFF" w14:textId="77777777" w:rsidR="006B1649" w:rsidRPr="00482733" w:rsidRDefault="006B1649" w:rsidP="006B1649">
      <w:pPr>
        <w:rPr>
          <w:i/>
        </w:rPr>
      </w:pPr>
      <w:r w:rsidRPr="00482733">
        <w:rPr>
          <w:i/>
        </w:rPr>
        <w:t>Stručná informace</w:t>
      </w:r>
    </w:p>
    <w:p w14:paraId="287642E4" w14:textId="77777777" w:rsidR="006B1649" w:rsidRDefault="006B1649" w:rsidP="006B1649">
      <w:pPr>
        <w:rPr>
          <w:u w:val="single"/>
        </w:rPr>
      </w:pPr>
      <w:r>
        <w:rPr>
          <w:u w:val="single"/>
        </w:rPr>
        <w:t>Metody</w:t>
      </w:r>
    </w:p>
    <w:p w14:paraId="5BF0FEE4" w14:textId="77777777" w:rsidR="006B1649" w:rsidRPr="00482733" w:rsidRDefault="006B1649" w:rsidP="006B1649">
      <w:pPr>
        <w:rPr>
          <w:i/>
        </w:rPr>
      </w:pPr>
      <w:r w:rsidRPr="00482733">
        <w:rPr>
          <w:i/>
        </w:rPr>
        <w:t>Výčet</w:t>
      </w:r>
    </w:p>
    <w:p w14:paraId="476F5768" w14:textId="77777777" w:rsidR="006B1649" w:rsidRDefault="006B1649" w:rsidP="006B1649">
      <w:pPr>
        <w:rPr>
          <w:u w:val="single"/>
        </w:rPr>
      </w:pPr>
      <w:r>
        <w:rPr>
          <w:u w:val="single"/>
        </w:rPr>
        <w:t>Pomůcky</w:t>
      </w:r>
    </w:p>
    <w:p w14:paraId="1578FDCF" w14:textId="77777777" w:rsidR="006B1649" w:rsidRPr="00482733" w:rsidRDefault="006B1649" w:rsidP="006B1649">
      <w:pPr>
        <w:rPr>
          <w:i/>
        </w:rPr>
      </w:pPr>
      <w:r w:rsidRPr="00482733">
        <w:rPr>
          <w:i/>
        </w:rPr>
        <w:t>Výčet</w:t>
      </w:r>
    </w:p>
    <w:p w14:paraId="5DADBD8C" w14:textId="77777777" w:rsidR="006B1649" w:rsidRDefault="006B1649" w:rsidP="006B1649">
      <w:pPr>
        <w:rPr>
          <w:u w:val="single"/>
        </w:rPr>
      </w:pPr>
      <w:r>
        <w:rPr>
          <w:u w:val="single"/>
        </w:rPr>
        <w:t>Podrobně rozpracovaný obsah</w:t>
      </w:r>
    </w:p>
    <w:p w14:paraId="6D4D8B68" w14:textId="08E760AB" w:rsidR="006B1649" w:rsidRPr="00482733" w:rsidRDefault="006B1649" w:rsidP="006B1649">
      <w:pPr>
        <w:rPr>
          <w:i/>
        </w:rPr>
      </w:pPr>
      <w:r w:rsidRPr="00482733">
        <w:rPr>
          <w:i/>
        </w:rPr>
        <w:t>Podrobné rozpracování</w:t>
      </w:r>
      <w:r w:rsidR="00496CF1">
        <w:rPr>
          <w:i/>
        </w:rPr>
        <w:t xml:space="preserve"> obsahu programu</w:t>
      </w:r>
    </w:p>
    <w:p w14:paraId="2B67DB2F" w14:textId="77FE98E5" w:rsidR="00231669" w:rsidRPr="00C8731B" w:rsidRDefault="00231669" w:rsidP="00231669">
      <w:pPr>
        <w:ind w:firstLine="708"/>
        <w:rPr>
          <w:b/>
          <w:u w:val="single"/>
        </w:rPr>
      </w:pPr>
      <w:r>
        <w:rPr>
          <w:b/>
          <w:u w:val="single"/>
        </w:rPr>
        <w:lastRenderedPageBreak/>
        <w:t xml:space="preserve">Gotické kostely a další stavby v našem okrese </w:t>
      </w:r>
      <w:r w:rsidR="00496CF1">
        <w:rPr>
          <w:b/>
        </w:rPr>
        <w:t>(název 3. hodiny 1. tématu</w:t>
      </w:r>
      <w:r w:rsidRPr="00482733">
        <w:rPr>
          <w:b/>
        </w:rPr>
        <w:t xml:space="preserve"> bloku</w:t>
      </w:r>
      <w:r w:rsidR="00496CF1">
        <w:rPr>
          <w:b/>
        </w:rPr>
        <w:t xml:space="preserve"> č. 2</w:t>
      </w:r>
      <w:r w:rsidRPr="00482733">
        <w:rPr>
          <w:b/>
        </w:rPr>
        <w:t>)</w:t>
      </w:r>
    </w:p>
    <w:p w14:paraId="12D495BC" w14:textId="77777777" w:rsidR="006B1649" w:rsidRDefault="006B1649" w:rsidP="006B1649">
      <w:pPr>
        <w:rPr>
          <w:u w:val="single"/>
        </w:rPr>
      </w:pPr>
      <w:r>
        <w:rPr>
          <w:u w:val="single"/>
        </w:rPr>
        <w:t>Forma a bližší popis realizace</w:t>
      </w:r>
    </w:p>
    <w:p w14:paraId="00810AF8" w14:textId="77777777" w:rsidR="006B1649" w:rsidRPr="00482733" w:rsidRDefault="006B1649" w:rsidP="006B1649">
      <w:pPr>
        <w:rPr>
          <w:i/>
        </w:rPr>
      </w:pPr>
      <w:r w:rsidRPr="00482733">
        <w:rPr>
          <w:i/>
        </w:rPr>
        <w:t>Stručná informace</w:t>
      </w:r>
    </w:p>
    <w:p w14:paraId="718E6C03" w14:textId="77777777" w:rsidR="006B1649" w:rsidRDefault="006B1649" w:rsidP="006B1649">
      <w:pPr>
        <w:rPr>
          <w:u w:val="single"/>
        </w:rPr>
      </w:pPr>
      <w:r>
        <w:rPr>
          <w:u w:val="single"/>
        </w:rPr>
        <w:t>Metody</w:t>
      </w:r>
    </w:p>
    <w:p w14:paraId="7FD29776" w14:textId="77777777" w:rsidR="006B1649" w:rsidRPr="00482733" w:rsidRDefault="006B1649" w:rsidP="006B1649">
      <w:pPr>
        <w:rPr>
          <w:i/>
        </w:rPr>
      </w:pPr>
      <w:r w:rsidRPr="00482733">
        <w:rPr>
          <w:i/>
        </w:rPr>
        <w:t>Výčet</w:t>
      </w:r>
    </w:p>
    <w:p w14:paraId="4D0996A8" w14:textId="77777777" w:rsidR="006B1649" w:rsidRDefault="006B1649" w:rsidP="006B1649">
      <w:pPr>
        <w:rPr>
          <w:u w:val="single"/>
        </w:rPr>
      </w:pPr>
      <w:r>
        <w:rPr>
          <w:u w:val="single"/>
        </w:rPr>
        <w:t>Pomůcky</w:t>
      </w:r>
    </w:p>
    <w:p w14:paraId="03E59090" w14:textId="77777777" w:rsidR="006B1649" w:rsidRPr="00482733" w:rsidRDefault="006B1649" w:rsidP="006B1649">
      <w:pPr>
        <w:rPr>
          <w:i/>
        </w:rPr>
      </w:pPr>
      <w:r w:rsidRPr="00482733">
        <w:rPr>
          <w:i/>
        </w:rPr>
        <w:t>Výčet</w:t>
      </w:r>
    </w:p>
    <w:p w14:paraId="18E79C83" w14:textId="77777777" w:rsidR="006B1649" w:rsidRDefault="006B1649" w:rsidP="006B1649">
      <w:pPr>
        <w:rPr>
          <w:u w:val="single"/>
        </w:rPr>
      </w:pPr>
      <w:r>
        <w:rPr>
          <w:u w:val="single"/>
        </w:rPr>
        <w:t>Podrobně rozpracovaný obsah</w:t>
      </w:r>
    </w:p>
    <w:p w14:paraId="086C09E9" w14:textId="16D2E4F1" w:rsidR="006B1649" w:rsidRPr="00482733" w:rsidRDefault="006B1649" w:rsidP="006B1649">
      <w:pPr>
        <w:rPr>
          <w:i/>
        </w:rPr>
      </w:pPr>
      <w:r w:rsidRPr="00482733">
        <w:rPr>
          <w:i/>
        </w:rPr>
        <w:t>Podrobné rozpracování</w:t>
      </w:r>
      <w:r w:rsidR="00496CF1">
        <w:rPr>
          <w:i/>
        </w:rPr>
        <w:t xml:space="preserve"> obsahu programu</w:t>
      </w:r>
    </w:p>
    <w:p w14:paraId="3F5663C2" w14:textId="77777777" w:rsidR="00A576DF" w:rsidRDefault="00A576DF" w:rsidP="001A02A8">
      <w:pPr>
        <w:rPr>
          <w:b/>
        </w:rPr>
      </w:pPr>
    </w:p>
    <w:p w14:paraId="215F777C" w14:textId="6773525F" w:rsidR="001A02A8" w:rsidRPr="00C8731B" w:rsidRDefault="00E61623" w:rsidP="001A02A8">
      <w:pPr>
        <w:rPr>
          <w:b/>
        </w:rPr>
      </w:pPr>
      <w:r>
        <w:rPr>
          <w:b/>
        </w:rPr>
        <w:t xml:space="preserve">Výprava na Švihov </w:t>
      </w:r>
      <w:r w:rsidR="001A02A8" w:rsidRPr="00C8731B">
        <w:rPr>
          <w:b/>
        </w:rPr>
        <w:t>(název</w:t>
      </w:r>
      <w:r>
        <w:rPr>
          <w:b/>
        </w:rPr>
        <w:t xml:space="preserve"> </w:t>
      </w:r>
      <w:r w:rsidR="004B7983">
        <w:rPr>
          <w:b/>
        </w:rPr>
        <w:t xml:space="preserve">2. </w:t>
      </w:r>
      <w:r w:rsidR="00A576DF">
        <w:rPr>
          <w:b/>
        </w:rPr>
        <w:t>tématu</w:t>
      </w:r>
      <w:r w:rsidR="004B7983">
        <w:rPr>
          <w:b/>
        </w:rPr>
        <w:t xml:space="preserve"> bloku</w:t>
      </w:r>
      <w:r w:rsidR="00A576DF">
        <w:rPr>
          <w:b/>
        </w:rPr>
        <w:t xml:space="preserve"> č. 2</w:t>
      </w:r>
      <w:r w:rsidR="001A02A8" w:rsidRPr="00C8731B">
        <w:rPr>
          <w:b/>
        </w:rPr>
        <w:t>) – počet hodin</w:t>
      </w:r>
      <w:r w:rsidR="00DD3DA0">
        <w:rPr>
          <w:b/>
        </w:rPr>
        <w:t xml:space="preserve"> 4</w:t>
      </w:r>
    </w:p>
    <w:p w14:paraId="66779F9E" w14:textId="4E2BF6D4" w:rsidR="001A02A8" w:rsidRPr="00482733" w:rsidRDefault="00E61623" w:rsidP="001A02A8">
      <w:pPr>
        <w:ind w:firstLine="708"/>
        <w:rPr>
          <w:b/>
        </w:rPr>
      </w:pPr>
      <w:r>
        <w:rPr>
          <w:b/>
          <w:u w:val="single"/>
        </w:rPr>
        <w:t xml:space="preserve">Příprava na výpravu </w:t>
      </w:r>
      <w:r w:rsidRPr="00482733">
        <w:rPr>
          <w:b/>
        </w:rPr>
        <w:t>(</w:t>
      </w:r>
      <w:r w:rsidR="00C3576D">
        <w:rPr>
          <w:b/>
        </w:rPr>
        <w:t xml:space="preserve">název </w:t>
      </w:r>
      <w:r w:rsidR="001A02A8" w:rsidRPr="00482733">
        <w:rPr>
          <w:b/>
        </w:rPr>
        <w:t>1. hodin</w:t>
      </w:r>
      <w:r w:rsidR="00C3576D">
        <w:rPr>
          <w:b/>
        </w:rPr>
        <w:t>y</w:t>
      </w:r>
      <w:r w:rsidRPr="00482733">
        <w:rPr>
          <w:b/>
        </w:rPr>
        <w:t xml:space="preserve"> </w:t>
      </w:r>
      <w:r w:rsidR="004B7983" w:rsidRPr="00482733">
        <w:rPr>
          <w:b/>
        </w:rPr>
        <w:t xml:space="preserve">2. </w:t>
      </w:r>
      <w:r w:rsidRPr="00482733">
        <w:rPr>
          <w:b/>
        </w:rPr>
        <w:t xml:space="preserve">tématu </w:t>
      </w:r>
      <w:r w:rsidR="004B7983" w:rsidRPr="00482733">
        <w:rPr>
          <w:b/>
        </w:rPr>
        <w:t>bloku</w:t>
      </w:r>
      <w:r w:rsidR="00A576DF">
        <w:rPr>
          <w:b/>
        </w:rPr>
        <w:t xml:space="preserve"> č. 2</w:t>
      </w:r>
      <w:r w:rsidRPr="00482733">
        <w:rPr>
          <w:b/>
        </w:rPr>
        <w:t>)</w:t>
      </w:r>
    </w:p>
    <w:p w14:paraId="6216BE07" w14:textId="77777777" w:rsidR="006B1649" w:rsidRDefault="006B1649" w:rsidP="006B1649">
      <w:pPr>
        <w:rPr>
          <w:u w:val="single"/>
        </w:rPr>
      </w:pPr>
      <w:r>
        <w:rPr>
          <w:u w:val="single"/>
        </w:rPr>
        <w:t>Forma a bližší popis realizace</w:t>
      </w:r>
    </w:p>
    <w:p w14:paraId="1D84F4B4" w14:textId="77777777" w:rsidR="006B1649" w:rsidRPr="00482733" w:rsidRDefault="006B1649" w:rsidP="006B1649">
      <w:pPr>
        <w:rPr>
          <w:i/>
        </w:rPr>
      </w:pPr>
      <w:r w:rsidRPr="00482733">
        <w:rPr>
          <w:i/>
        </w:rPr>
        <w:t>Stručná informace</w:t>
      </w:r>
    </w:p>
    <w:p w14:paraId="10AC4EEC" w14:textId="77777777" w:rsidR="006B1649" w:rsidRDefault="006B1649" w:rsidP="006B1649">
      <w:pPr>
        <w:rPr>
          <w:u w:val="single"/>
        </w:rPr>
      </w:pPr>
      <w:r>
        <w:rPr>
          <w:u w:val="single"/>
        </w:rPr>
        <w:t>Metody</w:t>
      </w:r>
    </w:p>
    <w:p w14:paraId="3D5C69AF" w14:textId="77777777" w:rsidR="006B1649" w:rsidRPr="00482733" w:rsidRDefault="006B1649" w:rsidP="006B1649">
      <w:pPr>
        <w:rPr>
          <w:i/>
        </w:rPr>
      </w:pPr>
      <w:r w:rsidRPr="00482733">
        <w:rPr>
          <w:i/>
        </w:rPr>
        <w:t>Výčet</w:t>
      </w:r>
    </w:p>
    <w:p w14:paraId="1D4F3006" w14:textId="77777777" w:rsidR="006B1649" w:rsidRDefault="006B1649" w:rsidP="006B1649">
      <w:pPr>
        <w:rPr>
          <w:u w:val="single"/>
        </w:rPr>
      </w:pPr>
      <w:r>
        <w:rPr>
          <w:u w:val="single"/>
        </w:rPr>
        <w:t>Pomůcky</w:t>
      </w:r>
    </w:p>
    <w:p w14:paraId="01F21AAB" w14:textId="77777777" w:rsidR="006B1649" w:rsidRPr="00482733" w:rsidRDefault="006B1649" w:rsidP="006B1649">
      <w:pPr>
        <w:rPr>
          <w:i/>
        </w:rPr>
      </w:pPr>
      <w:r w:rsidRPr="00482733">
        <w:rPr>
          <w:i/>
        </w:rPr>
        <w:t>Výčet</w:t>
      </w:r>
    </w:p>
    <w:p w14:paraId="3FF5C659" w14:textId="77777777" w:rsidR="006B1649" w:rsidRDefault="006B1649" w:rsidP="006B1649">
      <w:pPr>
        <w:rPr>
          <w:u w:val="single"/>
        </w:rPr>
      </w:pPr>
      <w:r>
        <w:rPr>
          <w:u w:val="single"/>
        </w:rPr>
        <w:t>Podrobně rozpracovaný obsah</w:t>
      </w:r>
    </w:p>
    <w:p w14:paraId="52C70EF6" w14:textId="115D6B11" w:rsidR="006B1649" w:rsidRPr="00482733" w:rsidRDefault="006B1649" w:rsidP="006B1649">
      <w:pPr>
        <w:rPr>
          <w:i/>
        </w:rPr>
      </w:pPr>
      <w:r w:rsidRPr="00482733">
        <w:rPr>
          <w:i/>
        </w:rPr>
        <w:t>Podrobné rozpracování</w:t>
      </w:r>
      <w:r w:rsidR="00A576DF">
        <w:rPr>
          <w:i/>
        </w:rPr>
        <w:t xml:space="preserve"> obsahu programu</w:t>
      </w:r>
    </w:p>
    <w:p w14:paraId="47E123BF" w14:textId="77777777" w:rsidR="00A576DF" w:rsidRDefault="00A576DF" w:rsidP="001A02A8">
      <w:pPr>
        <w:ind w:firstLine="708"/>
        <w:rPr>
          <w:b/>
          <w:u w:val="single"/>
        </w:rPr>
      </w:pPr>
    </w:p>
    <w:p w14:paraId="0018D52C" w14:textId="238B80F3" w:rsidR="001A02A8" w:rsidRPr="00C8731B" w:rsidRDefault="00E61623" w:rsidP="001A02A8">
      <w:pPr>
        <w:ind w:firstLine="708"/>
        <w:rPr>
          <w:b/>
          <w:u w:val="single"/>
        </w:rPr>
      </w:pPr>
      <w:r>
        <w:rPr>
          <w:b/>
          <w:u w:val="single"/>
        </w:rPr>
        <w:t xml:space="preserve">Švihov – výprava </w:t>
      </w:r>
      <w:r w:rsidR="005106C0">
        <w:rPr>
          <w:b/>
          <w:u w:val="single"/>
        </w:rPr>
        <w:t>–</w:t>
      </w:r>
      <w:r>
        <w:rPr>
          <w:b/>
          <w:u w:val="single"/>
        </w:rPr>
        <w:t xml:space="preserve"> co víme o jeho historii </w:t>
      </w:r>
      <w:r w:rsidRPr="00482733">
        <w:rPr>
          <w:b/>
        </w:rPr>
        <w:t>(</w:t>
      </w:r>
      <w:r w:rsidR="00C3576D">
        <w:rPr>
          <w:b/>
        </w:rPr>
        <w:t xml:space="preserve">název </w:t>
      </w:r>
      <w:r w:rsidR="001A02A8" w:rsidRPr="00482733">
        <w:rPr>
          <w:b/>
        </w:rPr>
        <w:t>2. hodin</w:t>
      </w:r>
      <w:r w:rsidR="00C3576D">
        <w:rPr>
          <w:b/>
        </w:rPr>
        <w:t>y</w:t>
      </w:r>
      <w:r w:rsidRPr="00482733">
        <w:rPr>
          <w:b/>
        </w:rPr>
        <w:t xml:space="preserve"> </w:t>
      </w:r>
      <w:r w:rsidR="003A42E6" w:rsidRPr="00482733">
        <w:rPr>
          <w:b/>
        </w:rPr>
        <w:t xml:space="preserve">2. </w:t>
      </w:r>
      <w:r w:rsidRPr="00482733">
        <w:rPr>
          <w:b/>
        </w:rPr>
        <w:t>tématu</w:t>
      </w:r>
      <w:r w:rsidR="003A42E6" w:rsidRPr="00482733">
        <w:rPr>
          <w:b/>
        </w:rPr>
        <w:t xml:space="preserve"> bloku</w:t>
      </w:r>
      <w:r w:rsidR="00A576DF">
        <w:rPr>
          <w:b/>
        </w:rPr>
        <w:t xml:space="preserve"> č. 2</w:t>
      </w:r>
      <w:r w:rsidRPr="00482733">
        <w:rPr>
          <w:b/>
        </w:rPr>
        <w:t>)</w:t>
      </w:r>
    </w:p>
    <w:p w14:paraId="4FC42680" w14:textId="73903566" w:rsidR="006B1649" w:rsidRDefault="006B1649" w:rsidP="006B1649">
      <w:pPr>
        <w:rPr>
          <w:u w:val="single"/>
        </w:rPr>
      </w:pPr>
      <w:r>
        <w:rPr>
          <w:u w:val="single"/>
        </w:rPr>
        <w:t>Forma a bližší popis realizace</w:t>
      </w:r>
    </w:p>
    <w:p w14:paraId="3305D9C9" w14:textId="77777777" w:rsidR="006B1649" w:rsidRPr="00482733" w:rsidRDefault="006B1649" w:rsidP="006B1649">
      <w:pPr>
        <w:rPr>
          <w:i/>
        </w:rPr>
      </w:pPr>
      <w:r w:rsidRPr="00482733">
        <w:rPr>
          <w:i/>
        </w:rPr>
        <w:t>Stručná informace</w:t>
      </w:r>
    </w:p>
    <w:p w14:paraId="0280D355" w14:textId="77777777" w:rsidR="006B1649" w:rsidRDefault="006B1649" w:rsidP="006B1649">
      <w:pPr>
        <w:rPr>
          <w:u w:val="single"/>
        </w:rPr>
      </w:pPr>
      <w:r>
        <w:rPr>
          <w:u w:val="single"/>
        </w:rPr>
        <w:t>Metody</w:t>
      </w:r>
    </w:p>
    <w:p w14:paraId="23381928" w14:textId="77777777" w:rsidR="006B1649" w:rsidRPr="00482733" w:rsidRDefault="006B1649" w:rsidP="006B1649">
      <w:pPr>
        <w:rPr>
          <w:i/>
        </w:rPr>
      </w:pPr>
      <w:r w:rsidRPr="00482733">
        <w:rPr>
          <w:i/>
        </w:rPr>
        <w:t>Výčet</w:t>
      </w:r>
    </w:p>
    <w:p w14:paraId="3A29CCA1" w14:textId="77777777" w:rsidR="006B1649" w:rsidRDefault="006B1649" w:rsidP="006B1649">
      <w:pPr>
        <w:rPr>
          <w:u w:val="single"/>
        </w:rPr>
      </w:pPr>
      <w:r>
        <w:rPr>
          <w:u w:val="single"/>
        </w:rPr>
        <w:t>Pomůcky</w:t>
      </w:r>
    </w:p>
    <w:p w14:paraId="709C16B3" w14:textId="77777777" w:rsidR="006B1649" w:rsidRDefault="006B1649" w:rsidP="006B1649">
      <w:pPr>
        <w:rPr>
          <w:i/>
        </w:rPr>
      </w:pPr>
      <w:r w:rsidRPr="00482733">
        <w:rPr>
          <w:i/>
        </w:rPr>
        <w:t>Výčet</w:t>
      </w:r>
    </w:p>
    <w:p w14:paraId="32F3BF40" w14:textId="77777777" w:rsidR="00A576DF" w:rsidRPr="00482733" w:rsidRDefault="00A576DF" w:rsidP="006B1649">
      <w:pPr>
        <w:rPr>
          <w:i/>
        </w:rPr>
      </w:pPr>
    </w:p>
    <w:p w14:paraId="2F1FC58B" w14:textId="77777777" w:rsidR="006B1649" w:rsidRDefault="006B1649" w:rsidP="006B1649">
      <w:pPr>
        <w:rPr>
          <w:u w:val="single"/>
        </w:rPr>
      </w:pPr>
      <w:r>
        <w:rPr>
          <w:u w:val="single"/>
        </w:rPr>
        <w:lastRenderedPageBreak/>
        <w:t>Podrobně rozpracovaný obsah</w:t>
      </w:r>
    </w:p>
    <w:p w14:paraId="70EA2A5A" w14:textId="77777777" w:rsidR="006B1649" w:rsidRPr="00482733" w:rsidRDefault="006B1649" w:rsidP="006B1649">
      <w:pPr>
        <w:rPr>
          <w:i/>
        </w:rPr>
      </w:pPr>
      <w:r w:rsidRPr="00482733">
        <w:rPr>
          <w:i/>
        </w:rPr>
        <w:t>Podrobné rozpracování</w:t>
      </w:r>
    </w:p>
    <w:p w14:paraId="091B9DEA" w14:textId="7D473078" w:rsidR="00E61623" w:rsidRPr="00482733" w:rsidRDefault="00E61623" w:rsidP="00E61623">
      <w:pPr>
        <w:ind w:firstLine="708"/>
        <w:rPr>
          <w:b/>
        </w:rPr>
      </w:pPr>
      <w:r>
        <w:rPr>
          <w:b/>
          <w:u w:val="single"/>
        </w:rPr>
        <w:t xml:space="preserve">Švihov – výprava – </w:t>
      </w:r>
      <w:r w:rsidR="003A42E6">
        <w:rPr>
          <w:b/>
          <w:u w:val="single"/>
        </w:rPr>
        <w:t>hra P</w:t>
      </w:r>
      <w:r>
        <w:rPr>
          <w:b/>
          <w:u w:val="single"/>
        </w:rPr>
        <w:t xml:space="preserve">ohádkový hrad </w:t>
      </w:r>
      <w:r w:rsidRPr="00482733">
        <w:rPr>
          <w:b/>
        </w:rPr>
        <w:t>(</w:t>
      </w:r>
      <w:r w:rsidR="00C3576D">
        <w:rPr>
          <w:b/>
        </w:rPr>
        <w:t>název 3. hodiny</w:t>
      </w:r>
      <w:r w:rsidRPr="00482733">
        <w:rPr>
          <w:b/>
        </w:rPr>
        <w:t xml:space="preserve"> </w:t>
      </w:r>
      <w:r w:rsidR="003A42E6" w:rsidRPr="00482733">
        <w:rPr>
          <w:b/>
        </w:rPr>
        <w:t xml:space="preserve">2. </w:t>
      </w:r>
      <w:r w:rsidRPr="00482733">
        <w:rPr>
          <w:b/>
        </w:rPr>
        <w:t>tématu</w:t>
      </w:r>
      <w:r w:rsidR="003A42E6" w:rsidRPr="00482733">
        <w:rPr>
          <w:b/>
        </w:rPr>
        <w:t xml:space="preserve"> bloku</w:t>
      </w:r>
      <w:r w:rsidR="00A576DF">
        <w:rPr>
          <w:b/>
        </w:rPr>
        <w:t xml:space="preserve"> č. 2</w:t>
      </w:r>
      <w:r w:rsidRPr="00482733">
        <w:rPr>
          <w:b/>
        </w:rPr>
        <w:t>)</w:t>
      </w:r>
    </w:p>
    <w:p w14:paraId="48593F94" w14:textId="77777777" w:rsidR="006B1649" w:rsidRDefault="006B1649" w:rsidP="006B1649">
      <w:pPr>
        <w:rPr>
          <w:u w:val="single"/>
        </w:rPr>
      </w:pPr>
      <w:r>
        <w:rPr>
          <w:u w:val="single"/>
        </w:rPr>
        <w:t>Forma a bližší popis realizace</w:t>
      </w:r>
    </w:p>
    <w:p w14:paraId="22E8FA91" w14:textId="77777777" w:rsidR="006B1649" w:rsidRPr="00482733" w:rsidRDefault="006B1649" w:rsidP="006B1649">
      <w:pPr>
        <w:rPr>
          <w:i/>
        </w:rPr>
      </w:pPr>
      <w:r w:rsidRPr="00482733">
        <w:rPr>
          <w:i/>
        </w:rPr>
        <w:t>Stručná informace</w:t>
      </w:r>
    </w:p>
    <w:p w14:paraId="5EE1526F" w14:textId="77777777" w:rsidR="006B1649" w:rsidRDefault="006B1649" w:rsidP="006B1649">
      <w:pPr>
        <w:rPr>
          <w:u w:val="single"/>
        </w:rPr>
      </w:pPr>
      <w:r>
        <w:rPr>
          <w:u w:val="single"/>
        </w:rPr>
        <w:t>Metody</w:t>
      </w:r>
    </w:p>
    <w:p w14:paraId="05244A4A" w14:textId="77777777" w:rsidR="006B1649" w:rsidRPr="00482733" w:rsidRDefault="006B1649" w:rsidP="006B1649">
      <w:pPr>
        <w:rPr>
          <w:i/>
        </w:rPr>
      </w:pPr>
      <w:r w:rsidRPr="00482733">
        <w:rPr>
          <w:i/>
        </w:rPr>
        <w:t>Výčet</w:t>
      </w:r>
    </w:p>
    <w:p w14:paraId="5C42A3D1" w14:textId="77777777" w:rsidR="006B1649" w:rsidRDefault="006B1649" w:rsidP="006B1649">
      <w:pPr>
        <w:rPr>
          <w:u w:val="single"/>
        </w:rPr>
      </w:pPr>
      <w:r>
        <w:rPr>
          <w:u w:val="single"/>
        </w:rPr>
        <w:t>Pomůcky</w:t>
      </w:r>
    </w:p>
    <w:p w14:paraId="039365D7" w14:textId="77777777" w:rsidR="006B1649" w:rsidRPr="00482733" w:rsidRDefault="006B1649" w:rsidP="006B1649">
      <w:pPr>
        <w:rPr>
          <w:i/>
        </w:rPr>
      </w:pPr>
      <w:r w:rsidRPr="00482733">
        <w:rPr>
          <w:i/>
        </w:rPr>
        <w:t>Výčet</w:t>
      </w:r>
    </w:p>
    <w:p w14:paraId="48B6A593" w14:textId="77777777" w:rsidR="006B1649" w:rsidRDefault="006B1649" w:rsidP="006B1649">
      <w:pPr>
        <w:rPr>
          <w:u w:val="single"/>
        </w:rPr>
      </w:pPr>
      <w:r>
        <w:rPr>
          <w:u w:val="single"/>
        </w:rPr>
        <w:t>Podrobně rozpracovaný obsah</w:t>
      </w:r>
    </w:p>
    <w:p w14:paraId="21FAC249" w14:textId="77777777" w:rsidR="006B1649" w:rsidRPr="00482733" w:rsidRDefault="006B1649" w:rsidP="006B1649">
      <w:pPr>
        <w:rPr>
          <w:i/>
        </w:rPr>
      </w:pPr>
      <w:r w:rsidRPr="00482733">
        <w:rPr>
          <w:i/>
        </w:rPr>
        <w:t>Podrobné rozpracování</w:t>
      </w:r>
    </w:p>
    <w:p w14:paraId="60787B36" w14:textId="33BEC7E8" w:rsidR="00E61623" w:rsidRDefault="00E61623" w:rsidP="001A02A8">
      <w:pPr>
        <w:rPr>
          <w:b/>
          <w:u w:val="single"/>
        </w:rPr>
      </w:pPr>
      <w:r>
        <w:tab/>
      </w:r>
      <w:r>
        <w:rPr>
          <w:b/>
          <w:u w:val="single"/>
        </w:rPr>
        <w:t xml:space="preserve">Švihov – výprava </w:t>
      </w:r>
      <w:r w:rsidR="00863199">
        <w:rPr>
          <w:b/>
          <w:u w:val="single"/>
        </w:rPr>
        <w:t>–</w:t>
      </w:r>
      <w:r>
        <w:rPr>
          <w:b/>
          <w:u w:val="single"/>
        </w:rPr>
        <w:t xml:space="preserve"> </w:t>
      </w:r>
      <w:r w:rsidR="003A42E6">
        <w:rPr>
          <w:b/>
          <w:u w:val="single"/>
        </w:rPr>
        <w:t xml:space="preserve">vyhodnocení hry Pohádkový hrad </w:t>
      </w:r>
      <w:r>
        <w:rPr>
          <w:b/>
          <w:u w:val="single"/>
        </w:rPr>
        <w:t>(</w:t>
      </w:r>
      <w:r w:rsidR="00C3576D">
        <w:rPr>
          <w:b/>
          <w:u w:val="single"/>
        </w:rPr>
        <w:t xml:space="preserve">název </w:t>
      </w:r>
      <w:r>
        <w:rPr>
          <w:b/>
          <w:u w:val="single"/>
        </w:rPr>
        <w:t>4</w:t>
      </w:r>
      <w:r w:rsidRPr="00C8731B">
        <w:rPr>
          <w:b/>
          <w:u w:val="single"/>
        </w:rPr>
        <w:t>. hodin</w:t>
      </w:r>
      <w:r w:rsidR="00C3576D">
        <w:rPr>
          <w:b/>
          <w:u w:val="single"/>
        </w:rPr>
        <w:t>y</w:t>
      </w:r>
      <w:r>
        <w:rPr>
          <w:b/>
          <w:u w:val="single"/>
        </w:rPr>
        <w:t xml:space="preserve"> </w:t>
      </w:r>
      <w:r w:rsidR="003A42E6">
        <w:rPr>
          <w:b/>
          <w:u w:val="single"/>
        </w:rPr>
        <w:t xml:space="preserve">2. </w:t>
      </w:r>
      <w:r>
        <w:rPr>
          <w:b/>
          <w:u w:val="single"/>
        </w:rPr>
        <w:t xml:space="preserve">tématu </w:t>
      </w:r>
      <w:r w:rsidR="003A42E6">
        <w:rPr>
          <w:b/>
          <w:u w:val="single"/>
        </w:rPr>
        <w:t>bloku</w:t>
      </w:r>
      <w:r w:rsidR="00A576DF">
        <w:rPr>
          <w:b/>
          <w:u w:val="single"/>
        </w:rPr>
        <w:t xml:space="preserve"> č. 2</w:t>
      </w:r>
      <w:r>
        <w:rPr>
          <w:b/>
          <w:u w:val="single"/>
        </w:rPr>
        <w:t>)</w:t>
      </w:r>
    </w:p>
    <w:p w14:paraId="0DB85B4F" w14:textId="77777777" w:rsidR="006B1649" w:rsidRDefault="006B1649" w:rsidP="006B1649">
      <w:pPr>
        <w:rPr>
          <w:u w:val="single"/>
        </w:rPr>
      </w:pPr>
      <w:r>
        <w:rPr>
          <w:u w:val="single"/>
        </w:rPr>
        <w:t>Forma a bližší popis realizace</w:t>
      </w:r>
    </w:p>
    <w:p w14:paraId="749394E7" w14:textId="77777777" w:rsidR="006B1649" w:rsidRPr="00482733" w:rsidRDefault="006B1649" w:rsidP="006B1649">
      <w:pPr>
        <w:rPr>
          <w:i/>
        </w:rPr>
      </w:pPr>
      <w:r w:rsidRPr="00482733">
        <w:rPr>
          <w:i/>
        </w:rPr>
        <w:t>Stručná informace</w:t>
      </w:r>
    </w:p>
    <w:p w14:paraId="5CC44C64" w14:textId="77777777" w:rsidR="006B1649" w:rsidRDefault="006B1649" w:rsidP="006B1649">
      <w:pPr>
        <w:rPr>
          <w:u w:val="single"/>
        </w:rPr>
      </w:pPr>
      <w:r>
        <w:rPr>
          <w:u w:val="single"/>
        </w:rPr>
        <w:t>Metody</w:t>
      </w:r>
    </w:p>
    <w:p w14:paraId="71B37683" w14:textId="77777777" w:rsidR="006B1649" w:rsidRPr="00482733" w:rsidRDefault="006B1649" w:rsidP="006B1649">
      <w:pPr>
        <w:rPr>
          <w:i/>
        </w:rPr>
      </w:pPr>
      <w:r w:rsidRPr="00482733">
        <w:rPr>
          <w:i/>
        </w:rPr>
        <w:t>Výčet</w:t>
      </w:r>
    </w:p>
    <w:p w14:paraId="0CD665CC" w14:textId="77777777" w:rsidR="006B1649" w:rsidRDefault="006B1649" w:rsidP="006B1649">
      <w:pPr>
        <w:rPr>
          <w:u w:val="single"/>
        </w:rPr>
      </w:pPr>
      <w:r>
        <w:rPr>
          <w:u w:val="single"/>
        </w:rPr>
        <w:t>Pomůcky</w:t>
      </w:r>
    </w:p>
    <w:p w14:paraId="180BED4C" w14:textId="77777777" w:rsidR="006B1649" w:rsidRPr="00482733" w:rsidRDefault="006B1649" w:rsidP="006B1649">
      <w:pPr>
        <w:rPr>
          <w:i/>
        </w:rPr>
      </w:pPr>
      <w:r w:rsidRPr="00482733">
        <w:rPr>
          <w:i/>
        </w:rPr>
        <w:t>Výčet</w:t>
      </w:r>
    </w:p>
    <w:p w14:paraId="1C9B3A34" w14:textId="77777777" w:rsidR="006B1649" w:rsidRDefault="006B1649" w:rsidP="006B1649">
      <w:pPr>
        <w:rPr>
          <w:u w:val="single"/>
        </w:rPr>
      </w:pPr>
      <w:r>
        <w:rPr>
          <w:u w:val="single"/>
        </w:rPr>
        <w:t>Podrobně rozpracovaný obsah</w:t>
      </w:r>
    </w:p>
    <w:p w14:paraId="0A149C35" w14:textId="152AC2A2" w:rsidR="006B1649" w:rsidRPr="00482733" w:rsidRDefault="006B1649" w:rsidP="006B1649">
      <w:pPr>
        <w:rPr>
          <w:i/>
        </w:rPr>
      </w:pPr>
      <w:r w:rsidRPr="00482733">
        <w:rPr>
          <w:i/>
        </w:rPr>
        <w:t>Podrobné rozpracování</w:t>
      </w:r>
      <w:r w:rsidR="00A576DF" w:rsidRPr="00482733">
        <w:rPr>
          <w:i/>
        </w:rPr>
        <w:t xml:space="preserve"> </w:t>
      </w:r>
      <w:r w:rsidR="00A576DF" w:rsidRPr="00A576DF">
        <w:rPr>
          <w:i/>
        </w:rPr>
        <w:t>obsahu programu</w:t>
      </w:r>
    </w:p>
    <w:p w14:paraId="232B608C" w14:textId="2E9A0ED8" w:rsidR="001A02A8" w:rsidRPr="002F40D8" w:rsidRDefault="00885A38" w:rsidP="001A02A8">
      <w:pPr>
        <w:pStyle w:val="Nadpis2"/>
        <w:rPr>
          <w:color w:val="8DB3E2" w:themeColor="text2" w:themeTint="66"/>
        </w:rPr>
      </w:pPr>
      <w:bookmarkStart w:id="49" w:name="_Toc17990463"/>
      <w:bookmarkStart w:id="50" w:name="_Toc19621463"/>
      <w:r>
        <w:rPr>
          <w:color w:val="8DB3E2" w:themeColor="text2" w:themeTint="66"/>
        </w:rPr>
        <w:t xml:space="preserve">2.3 </w:t>
      </w:r>
      <w:r w:rsidR="003A42E6">
        <w:rPr>
          <w:color w:val="8DB3E2" w:themeColor="text2" w:themeTint="66"/>
        </w:rPr>
        <w:t xml:space="preserve">Nejdůležitější památky Klatov </w:t>
      </w:r>
      <w:r w:rsidR="001A02A8" w:rsidRPr="002F40D8">
        <w:rPr>
          <w:color w:val="8DB3E2" w:themeColor="text2" w:themeTint="66"/>
        </w:rPr>
        <w:t>(název</w:t>
      </w:r>
      <w:r w:rsidR="003A42E6">
        <w:rPr>
          <w:color w:val="8DB3E2" w:themeColor="text2" w:themeTint="66"/>
        </w:rPr>
        <w:t xml:space="preserve"> tematického bloku č.</w:t>
      </w:r>
      <w:r w:rsidR="00A576DF">
        <w:rPr>
          <w:color w:val="8DB3E2" w:themeColor="text2" w:themeTint="66"/>
        </w:rPr>
        <w:t xml:space="preserve"> </w:t>
      </w:r>
      <w:r w:rsidR="003A42E6">
        <w:rPr>
          <w:color w:val="8DB3E2" w:themeColor="text2" w:themeTint="66"/>
        </w:rPr>
        <w:t>3</w:t>
      </w:r>
      <w:r w:rsidR="001A02A8" w:rsidRPr="002F40D8">
        <w:rPr>
          <w:color w:val="8DB3E2" w:themeColor="text2" w:themeTint="66"/>
        </w:rPr>
        <w:t>) –</w:t>
      </w:r>
      <w:r w:rsidR="00A576DF">
        <w:rPr>
          <w:color w:val="8DB3E2" w:themeColor="text2" w:themeTint="66"/>
        </w:rPr>
        <w:t xml:space="preserve"> </w:t>
      </w:r>
      <w:r w:rsidR="00DD3DA0">
        <w:rPr>
          <w:color w:val="8DB3E2" w:themeColor="text2" w:themeTint="66"/>
        </w:rPr>
        <w:t>5</w:t>
      </w:r>
      <w:r w:rsidR="00A576DF">
        <w:rPr>
          <w:color w:val="8DB3E2" w:themeColor="text2" w:themeTint="66"/>
        </w:rPr>
        <w:t xml:space="preserve"> hodin</w:t>
      </w:r>
      <w:bookmarkEnd w:id="49"/>
      <w:bookmarkEnd w:id="50"/>
    </w:p>
    <w:p w14:paraId="5223A975" w14:textId="293983A5" w:rsidR="001A02A8" w:rsidRPr="00C8731B" w:rsidRDefault="003A42E6" w:rsidP="001A02A8">
      <w:pPr>
        <w:rPr>
          <w:b/>
        </w:rPr>
      </w:pPr>
      <w:r>
        <w:rPr>
          <w:b/>
        </w:rPr>
        <w:t xml:space="preserve">Renesance v Klatovech </w:t>
      </w:r>
      <w:r w:rsidR="001A02A8" w:rsidRPr="00C8731B">
        <w:rPr>
          <w:b/>
        </w:rPr>
        <w:t>(název</w:t>
      </w:r>
      <w:r>
        <w:rPr>
          <w:b/>
        </w:rPr>
        <w:t xml:space="preserve"> 1. tématu bloku</w:t>
      </w:r>
      <w:r w:rsidR="00A576DF">
        <w:rPr>
          <w:b/>
        </w:rPr>
        <w:t xml:space="preserve"> č. 3</w:t>
      </w:r>
      <w:r w:rsidR="001A02A8" w:rsidRPr="00C8731B">
        <w:rPr>
          <w:b/>
        </w:rPr>
        <w:t>) – počet hodin</w:t>
      </w:r>
      <w:r w:rsidR="00DD3DA0">
        <w:rPr>
          <w:b/>
        </w:rPr>
        <w:t xml:space="preserve"> 2</w:t>
      </w:r>
    </w:p>
    <w:p w14:paraId="3D28DC19" w14:textId="1E7C2577" w:rsidR="001A02A8" w:rsidRPr="00C8731B" w:rsidRDefault="00C23BD4" w:rsidP="001A02A8">
      <w:pPr>
        <w:ind w:firstLine="708"/>
        <w:rPr>
          <w:b/>
          <w:u w:val="single"/>
        </w:rPr>
      </w:pPr>
      <w:r>
        <w:rPr>
          <w:b/>
          <w:u w:val="single"/>
        </w:rPr>
        <w:t xml:space="preserve">Stopy renesance v našem městě (název </w:t>
      </w:r>
      <w:r w:rsidR="001A02A8" w:rsidRPr="00C8731B">
        <w:rPr>
          <w:b/>
          <w:u w:val="single"/>
        </w:rPr>
        <w:t>1. hodin</w:t>
      </w:r>
      <w:r>
        <w:rPr>
          <w:b/>
          <w:u w:val="single"/>
        </w:rPr>
        <w:t>y 1. tématu bloku</w:t>
      </w:r>
      <w:r w:rsidR="00A576DF">
        <w:rPr>
          <w:b/>
          <w:u w:val="single"/>
        </w:rPr>
        <w:t xml:space="preserve"> č. 3</w:t>
      </w:r>
      <w:r>
        <w:rPr>
          <w:b/>
          <w:u w:val="single"/>
        </w:rPr>
        <w:t>)</w:t>
      </w:r>
    </w:p>
    <w:p w14:paraId="1AADF022" w14:textId="05B5FD20" w:rsidR="006B1649" w:rsidRDefault="006B1649" w:rsidP="006B1649">
      <w:pPr>
        <w:rPr>
          <w:u w:val="single"/>
        </w:rPr>
      </w:pPr>
      <w:r>
        <w:rPr>
          <w:u w:val="single"/>
        </w:rPr>
        <w:t>Forma a bližší popis realizace</w:t>
      </w:r>
    </w:p>
    <w:p w14:paraId="1DE20EDD" w14:textId="77777777" w:rsidR="006B1649" w:rsidRPr="00482733" w:rsidRDefault="006B1649" w:rsidP="006B1649">
      <w:pPr>
        <w:rPr>
          <w:i/>
        </w:rPr>
      </w:pPr>
      <w:r w:rsidRPr="00482733">
        <w:rPr>
          <w:i/>
        </w:rPr>
        <w:t>Stručná informace</w:t>
      </w:r>
    </w:p>
    <w:p w14:paraId="0460E4D8" w14:textId="77777777" w:rsidR="006B1649" w:rsidRDefault="006B1649" w:rsidP="006B1649">
      <w:pPr>
        <w:rPr>
          <w:u w:val="single"/>
        </w:rPr>
      </w:pPr>
      <w:r>
        <w:rPr>
          <w:u w:val="single"/>
        </w:rPr>
        <w:t>Metody</w:t>
      </w:r>
    </w:p>
    <w:p w14:paraId="1437DA8F" w14:textId="77777777" w:rsidR="006B1649" w:rsidRPr="00482733" w:rsidRDefault="006B1649" w:rsidP="006B1649">
      <w:pPr>
        <w:rPr>
          <w:i/>
        </w:rPr>
      </w:pPr>
      <w:r w:rsidRPr="00482733">
        <w:rPr>
          <w:i/>
        </w:rPr>
        <w:t>Výčet</w:t>
      </w:r>
    </w:p>
    <w:p w14:paraId="3DC85A3E" w14:textId="77777777" w:rsidR="006B1649" w:rsidRDefault="006B1649" w:rsidP="006B1649">
      <w:pPr>
        <w:rPr>
          <w:u w:val="single"/>
        </w:rPr>
      </w:pPr>
      <w:r>
        <w:rPr>
          <w:u w:val="single"/>
        </w:rPr>
        <w:t>Pomůcky</w:t>
      </w:r>
    </w:p>
    <w:p w14:paraId="4A3AE280" w14:textId="77777777" w:rsidR="006B1649" w:rsidRPr="00482733" w:rsidRDefault="006B1649" w:rsidP="006B1649">
      <w:pPr>
        <w:rPr>
          <w:i/>
        </w:rPr>
      </w:pPr>
      <w:r w:rsidRPr="00482733">
        <w:rPr>
          <w:i/>
        </w:rPr>
        <w:t>Výčet</w:t>
      </w:r>
    </w:p>
    <w:p w14:paraId="50102A81" w14:textId="77777777" w:rsidR="006B1649" w:rsidRDefault="006B1649" w:rsidP="006B1649">
      <w:pPr>
        <w:rPr>
          <w:u w:val="single"/>
        </w:rPr>
      </w:pPr>
      <w:r>
        <w:rPr>
          <w:u w:val="single"/>
        </w:rPr>
        <w:lastRenderedPageBreak/>
        <w:t>Podrobně rozpracovaný obsah</w:t>
      </w:r>
    </w:p>
    <w:p w14:paraId="52B6EE59" w14:textId="16B8171E" w:rsidR="002F40D8" w:rsidRPr="00482733" w:rsidRDefault="006B1649" w:rsidP="002F40D8">
      <w:pPr>
        <w:rPr>
          <w:i/>
        </w:rPr>
      </w:pPr>
      <w:r w:rsidRPr="00482733">
        <w:rPr>
          <w:i/>
        </w:rPr>
        <w:t>Podrobné rozpracování</w:t>
      </w:r>
      <w:r w:rsidR="00A576DF">
        <w:rPr>
          <w:i/>
        </w:rPr>
        <w:t xml:space="preserve"> obsahu programu</w:t>
      </w:r>
    </w:p>
    <w:p w14:paraId="5D089BDF" w14:textId="2F5B88A8" w:rsidR="001A02A8" w:rsidRPr="00C8731B" w:rsidRDefault="00C23BD4" w:rsidP="007E3A3E">
      <w:pPr>
        <w:ind w:firstLine="708"/>
        <w:rPr>
          <w:b/>
          <w:u w:val="single"/>
        </w:rPr>
      </w:pPr>
      <w:r>
        <w:rPr>
          <w:b/>
          <w:u w:val="single"/>
        </w:rPr>
        <w:t xml:space="preserve">Barokní Klatovy (název </w:t>
      </w:r>
      <w:r w:rsidR="001A02A8" w:rsidRPr="00C8731B">
        <w:rPr>
          <w:b/>
          <w:u w:val="single"/>
        </w:rPr>
        <w:t>2. hodin</w:t>
      </w:r>
      <w:r>
        <w:rPr>
          <w:b/>
          <w:u w:val="single"/>
        </w:rPr>
        <w:t>y 1. tématu bloku</w:t>
      </w:r>
      <w:r w:rsidR="00A576DF">
        <w:rPr>
          <w:b/>
          <w:u w:val="single"/>
        </w:rPr>
        <w:t xml:space="preserve"> č. 3</w:t>
      </w:r>
      <w:r>
        <w:rPr>
          <w:b/>
          <w:u w:val="single"/>
        </w:rPr>
        <w:t>)</w:t>
      </w:r>
    </w:p>
    <w:p w14:paraId="20B1CE00" w14:textId="77777777" w:rsidR="00A576DF" w:rsidRDefault="00A576DF" w:rsidP="00A576DF">
      <w:pPr>
        <w:rPr>
          <w:u w:val="single"/>
        </w:rPr>
      </w:pPr>
      <w:r>
        <w:rPr>
          <w:u w:val="single"/>
        </w:rPr>
        <w:t>Forma a bližší popis realizace</w:t>
      </w:r>
    </w:p>
    <w:p w14:paraId="60388D98" w14:textId="77777777" w:rsidR="00A576DF" w:rsidRPr="003E7D85" w:rsidRDefault="00A576DF" w:rsidP="00A576DF">
      <w:pPr>
        <w:rPr>
          <w:i/>
        </w:rPr>
      </w:pPr>
      <w:r w:rsidRPr="003E7D85">
        <w:rPr>
          <w:i/>
        </w:rPr>
        <w:t>Stručná informace</w:t>
      </w:r>
    </w:p>
    <w:p w14:paraId="749CF7E0" w14:textId="77777777" w:rsidR="00A576DF" w:rsidRDefault="00A576DF" w:rsidP="00A576DF">
      <w:pPr>
        <w:rPr>
          <w:u w:val="single"/>
        </w:rPr>
      </w:pPr>
      <w:r>
        <w:rPr>
          <w:u w:val="single"/>
        </w:rPr>
        <w:t>Metody</w:t>
      </w:r>
    </w:p>
    <w:p w14:paraId="44DE4FA6" w14:textId="77777777" w:rsidR="00A576DF" w:rsidRPr="003E7D85" w:rsidRDefault="00A576DF" w:rsidP="00A576DF">
      <w:pPr>
        <w:rPr>
          <w:i/>
        </w:rPr>
      </w:pPr>
      <w:r w:rsidRPr="003E7D85">
        <w:rPr>
          <w:i/>
        </w:rPr>
        <w:t>Výčet</w:t>
      </w:r>
    </w:p>
    <w:p w14:paraId="1FA27623" w14:textId="77777777" w:rsidR="00A576DF" w:rsidRDefault="00A576DF" w:rsidP="00A576DF">
      <w:pPr>
        <w:rPr>
          <w:u w:val="single"/>
        </w:rPr>
      </w:pPr>
      <w:r>
        <w:rPr>
          <w:u w:val="single"/>
        </w:rPr>
        <w:t>Pomůcky</w:t>
      </w:r>
    </w:p>
    <w:p w14:paraId="369AE698" w14:textId="77777777" w:rsidR="00A576DF" w:rsidRPr="003E7D85" w:rsidRDefault="00A576DF" w:rsidP="00A576DF">
      <w:pPr>
        <w:rPr>
          <w:i/>
        </w:rPr>
      </w:pPr>
      <w:r w:rsidRPr="003E7D85">
        <w:rPr>
          <w:i/>
        </w:rPr>
        <w:t>Výčet</w:t>
      </w:r>
    </w:p>
    <w:p w14:paraId="6F8D32CD" w14:textId="77777777" w:rsidR="00A576DF" w:rsidRDefault="00A576DF" w:rsidP="00A576DF">
      <w:pPr>
        <w:rPr>
          <w:u w:val="single"/>
        </w:rPr>
      </w:pPr>
      <w:r>
        <w:rPr>
          <w:u w:val="single"/>
        </w:rPr>
        <w:t>Podrobně rozpracovaný obsah</w:t>
      </w:r>
    </w:p>
    <w:p w14:paraId="16E2DDA8" w14:textId="77777777" w:rsidR="00A576DF" w:rsidRPr="003E7D85" w:rsidRDefault="00A576DF" w:rsidP="00A576DF">
      <w:pPr>
        <w:rPr>
          <w:i/>
        </w:rPr>
      </w:pPr>
      <w:r w:rsidRPr="003E7D85">
        <w:rPr>
          <w:i/>
        </w:rPr>
        <w:t>Podrobné rozpracování</w:t>
      </w:r>
      <w:r>
        <w:rPr>
          <w:i/>
        </w:rPr>
        <w:t xml:space="preserve"> obsahu programu</w:t>
      </w:r>
    </w:p>
    <w:p w14:paraId="0A69CCEB" w14:textId="77777777" w:rsidR="00DD3DA0" w:rsidRDefault="00DD3DA0" w:rsidP="001A02A8">
      <w:pPr>
        <w:rPr>
          <w:u w:val="single"/>
        </w:rPr>
      </w:pPr>
    </w:p>
    <w:p w14:paraId="59D18744" w14:textId="6BCAEBDD" w:rsidR="001A02A8" w:rsidRPr="00C8731B" w:rsidRDefault="00C23BD4" w:rsidP="001A02A8">
      <w:pPr>
        <w:rPr>
          <w:b/>
        </w:rPr>
      </w:pPr>
      <w:r>
        <w:rPr>
          <w:b/>
        </w:rPr>
        <w:t>Poznávačka (</w:t>
      </w:r>
      <w:r w:rsidRPr="00C8731B">
        <w:rPr>
          <w:b/>
        </w:rPr>
        <w:t>název</w:t>
      </w:r>
      <w:r>
        <w:rPr>
          <w:b/>
        </w:rPr>
        <w:t xml:space="preserve"> 2. t</w:t>
      </w:r>
      <w:r w:rsidR="001A02A8">
        <w:rPr>
          <w:b/>
        </w:rPr>
        <w:t>éma</w:t>
      </w:r>
      <w:r>
        <w:rPr>
          <w:b/>
        </w:rPr>
        <w:t>tu bloku</w:t>
      </w:r>
      <w:r w:rsidR="00A576DF">
        <w:rPr>
          <w:b/>
        </w:rPr>
        <w:t xml:space="preserve"> č. 3</w:t>
      </w:r>
      <w:r>
        <w:rPr>
          <w:b/>
        </w:rPr>
        <w:t>)</w:t>
      </w:r>
      <w:r w:rsidR="001A02A8" w:rsidRPr="00C8731B">
        <w:rPr>
          <w:b/>
        </w:rPr>
        <w:t xml:space="preserve"> – počet hodin</w:t>
      </w:r>
      <w:r w:rsidR="00DD3DA0">
        <w:rPr>
          <w:b/>
        </w:rPr>
        <w:t xml:space="preserve"> 3</w:t>
      </w:r>
    </w:p>
    <w:p w14:paraId="563F316A" w14:textId="1F22FC99" w:rsidR="001A02A8" w:rsidRPr="00C8731B" w:rsidRDefault="00C23BD4" w:rsidP="001A02A8">
      <w:pPr>
        <w:ind w:firstLine="708"/>
        <w:rPr>
          <w:b/>
          <w:u w:val="single"/>
        </w:rPr>
      </w:pPr>
      <w:r>
        <w:rPr>
          <w:b/>
          <w:u w:val="single"/>
        </w:rPr>
        <w:t>Příprava na poznávačku klatovských památek (</w:t>
      </w:r>
      <w:r w:rsidR="001A02A8" w:rsidRPr="00C8731B">
        <w:rPr>
          <w:b/>
          <w:u w:val="single"/>
        </w:rPr>
        <w:t>1. hodina</w:t>
      </w:r>
      <w:r w:rsidR="00A576DF">
        <w:rPr>
          <w:b/>
          <w:u w:val="single"/>
        </w:rPr>
        <w:t xml:space="preserve"> 2. tématu</w:t>
      </w:r>
      <w:r>
        <w:rPr>
          <w:b/>
          <w:u w:val="single"/>
        </w:rPr>
        <w:t xml:space="preserve"> bloku</w:t>
      </w:r>
      <w:r w:rsidR="00A576DF">
        <w:rPr>
          <w:b/>
          <w:u w:val="single"/>
        </w:rPr>
        <w:t xml:space="preserve"> č. 3</w:t>
      </w:r>
      <w:r>
        <w:rPr>
          <w:b/>
          <w:u w:val="single"/>
        </w:rPr>
        <w:t>)</w:t>
      </w:r>
    </w:p>
    <w:p w14:paraId="10475CA5" w14:textId="31BC5A04" w:rsidR="006B1649" w:rsidRDefault="006B1649" w:rsidP="006B1649">
      <w:pPr>
        <w:rPr>
          <w:u w:val="single"/>
        </w:rPr>
      </w:pPr>
      <w:r>
        <w:rPr>
          <w:u w:val="single"/>
        </w:rPr>
        <w:t>Forma a bližší popis realizace</w:t>
      </w:r>
    </w:p>
    <w:p w14:paraId="1CB9CE55" w14:textId="77777777" w:rsidR="006B1649" w:rsidRPr="00482733" w:rsidRDefault="006B1649" w:rsidP="006B1649">
      <w:pPr>
        <w:rPr>
          <w:i/>
        </w:rPr>
      </w:pPr>
      <w:r w:rsidRPr="00482733">
        <w:rPr>
          <w:i/>
        </w:rPr>
        <w:t>Stručná informace</w:t>
      </w:r>
    </w:p>
    <w:p w14:paraId="1F2D42AF" w14:textId="77777777" w:rsidR="006B1649" w:rsidRDefault="006B1649" w:rsidP="006B1649">
      <w:pPr>
        <w:rPr>
          <w:u w:val="single"/>
        </w:rPr>
      </w:pPr>
      <w:r>
        <w:rPr>
          <w:u w:val="single"/>
        </w:rPr>
        <w:t>Metody</w:t>
      </w:r>
    </w:p>
    <w:p w14:paraId="26640912" w14:textId="77777777" w:rsidR="006B1649" w:rsidRPr="00482733" w:rsidRDefault="006B1649" w:rsidP="006B1649">
      <w:pPr>
        <w:rPr>
          <w:i/>
        </w:rPr>
      </w:pPr>
      <w:r w:rsidRPr="00482733">
        <w:rPr>
          <w:i/>
        </w:rPr>
        <w:t>Výčet</w:t>
      </w:r>
    </w:p>
    <w:p w14:paraId="66BCB4AE" w14:textId="77777777" w:rsidR="006B1649" w:rsidRDefault="006B1649" w:rsidP="006B1649">
      <w:pPr>
        <w:rPr>
          <w:u w:val="single"/>
        </w:rPr>
      </w:pPr>
      <w:r>
        <w:rPr>
          <w:u w:val="single"/>
        </w:rPr>
        <w:t>Pomůcky</w:t>
      </w:r>
    </w:p>
    <w:p w14:paraId="706C5970" w14:textId="77777777" w:rsidR="006B1649" w:rsidRPr="00482733" w:rsidRDefault="006B1649" w:rsidP="006B1649">
      <w:pPr>
        <w:rPr>
          <w:i/>
        </w:rPr>
      </w:pPr>
      <w:r w:rsidRPr="00482733">
        <w:rPr>
          <w:i/>
        </w:rPr>
        <w:t>Výčet</w:t>
      </w:r>
    </w:p>
    <w:p w14:paraId="07B022EA" w14:textId="77777777" w:rsidR="006B1649" w:rsidRDefault="006B1649" w:rsidP="006B1649">
      <w:pPr>
        <w:rPr>
          <w:u w:val="single"/>
        </w:rPr>
      </w:pPr>
      <w:r>
        <w:rPr>
          <w:u w:val="single"/>
        </w:rPr>
        <w:t>Podrobně rozpracovaný obsah</w:t>
      </w:r>
    </w:p>
    <w:p w14:paraId="66898FC7" w14:textId="77777777" w:rsidR="00A576DF" w:rsidRPr="003E7D85" w:rsidRDefault="00A576DF" w:rsidP="00A576DF">
      <w:pPr>
        <w:rPr>
          <w:i/>
        </w:rPr>
      </w:pPr>
      <w:r w:rsidRPr="003E7D85">
        <w:rPr>
          <w:i/>
        </w:rPr>
        <w:t>Podrobné rozpracování</w:t>
      </w:r>
      <w:r>
        <w:rPr>
          <w:i/>
        </w:rPr>
        <w:t xml:space="preserve"> obsahu programu</w:t>
      </w:r>
    </w:p>
    <w:p w14:paraId="0B381CFD" w14:textId="1C412EC9" w:rsidR="006B1649" w:rsidRPr="00482733" w:rsidRDefault="006B1649" w:rsidP="006B1649">
      <w:pPr>
        <w:rPr>
          <w:i/>
        </w:rPr>
      </w:pPr>
    </w:p>
    <w:p w14:paraId="0C6D71FD" w14:textId="132A65B8" w:rsidR="001A02A8" w:rsidRPr="00C8731B" w:rsidRDefault="00C23BD4" w:rsidP="001A02A8">
      <w:pPr>
        <w:ind w:firstLine="708"/>
        <w:rPr>
          <w:b/>
          <w:u w:val="single"/>
        </w:rPr>
      </w:pPr>
      <w:r>
        <w:rPr>
          <w:b/>
          <w:u w:val="single"/>
        </w:rPr>
        <w:t>Co je co v Klatovech – poznávačka (</w:t>
      </w:r>
      <w:r w:rsidR="001A02A8">
        <w:rPr>
          <w:b/>
          <w:u w:val="single"/>
        </w:rPr>
        <w:t>2</w:t>
      </w:r>
      <w:r w:rsidR="001A02A8" w:rsidRPr="00C8731B">
        <w:rPr>
          <w:b/>
          <w:u w:val="single"/>
        </w:rPr>
        <w:t>. hodina</w:t>
      </w:r>
      <w:r>
        <w:rPr>
          <w:b/>
          <w:u w:val="single"/>
        </w:rPr>
        <w:t xml:space="preserve"> 2. tématu bloku</w:t>
      </w:r>
      <w:r w:rsidR="00A576DF">
        <w:rPr>
          <w:b/>
          <w:u w:val="single"/>
        </w:rPr>
        <w:t xml:space="preserve"> č. 3</w:t>
      </w:r>
      <w:r>
        <w:rPr>
          <w:b/>
          <w:u w:val="single"/>
        </w:rPr>
        <w:t>)</w:t>
      </w:r>
    </w:p>
    <w:p w14:paraId="780DECFB" w14:textId="77777777" w:rsidR="006B1649" w:rsidRDefault="006B1649" w:rsidP="006B1649">
      <w:pPr>
        <w:rPr>
          <w:u w:val="single"/>
        </w:rPr>
      </w:pPr>
      <w:r>
        <w:rPr>
          <w:u w:val="single"/>
        </w:rPr>
        <w:t>Forma a bližší popis realizace</w:t>
      </w:r>
    </w:p>
    <w:p w14:paraId="49495BC9" w14:textId="77777777" w:rsidR="006B1649" w:rsidRPr="00482733" w:rsidRDefault="006B1649" w:rsidP="006B1649">
      <w:pPr>
        <w:rPr>
          <w:i/>
        </w:rPr>
      </w:pPr>
      <w:r w:rsidRPr="00482733">
        <w:rPr>
          <w:i/>
        </w:rPr>
        <w:t>Stručná informace</w:t>
      </w:r>
    </w:p>
    <w:p w14:paraId="1E52F893" w14:textId="77777777" w:rsidR="006B1649" w:rsidRDefault="006B1649" w:rsidP="006B1649">
      <w:pPr>
        <w:rPr>
          <w:u w:val="single"/>
        </w:rPr>
      </w:pPr>
      <w:r>
        <w:rPr>
          <w:u w:val="single"/>
        </w:rPr>
        <w:t>Metody</w:t>
      </w:r>
    </w:p>
    <w:p w14:paraId="7016EEF9" w14:textId="77777777" w:rsidR="006B1649" w:rsidRPr="00482733" w:rsidRDefault="006B1649" w:rsidP="006B1649">
      <w:pPr>
        <w:rPr>
          <w:i/>
        </w:rPr>
      </w:pPr>
      <w:r w:rsidRPr="00482733">
        <w:rPr>
          <w:i/>
        </w:rPr>
        <w:t>Výčet</w:t>
      </w:r>
    </w:p>
    <w:p w14:paraId="3ADAC2EA" w14:textId="77777777" w:rsidR="006B1649" w:rsidRDefault="006B1649" w:rsidP="006B1649">
      <w:pPr>
        <w:rPr>
          <w:u w:val="single"/>
        </w:rPr>
      </w:pPr>
      <w:r>
        <w:rPr>
          <w:u w:val="single"/>
        </w:rPr>
        <w:t>Pomůcky</w:t>
      </w:r>
    </w:p>
    <w:p w14:paraId="7574599B" w14:textId="77777777" w:rsidR="006B1649" w:rsidRPr="00482733" w:rsidRDefault="006B1649" w:rsidP="006B1649">
      <w:pPr>
        <w:rPr>
          <w:i/>
        </w:rPr>
      </w:pPr>
      <w:r w:rsidRPr="00482733">
        <w:rPr>
          <w:i/>
        </w:rPr>
        <w:lastRenderedPageBreak/>
        <w:t>Výčet</w:t>
      </w:r>
    </w:p>
    <w:p w14:paraId="0B9E7DE8" w14:textId="77777777" w:rsidR="006B1649" w:rsidRDefault="006B1649" w:rsidP="006B1649">
      <w:pPr>
        <w:rPr>
          <w:u w:val="single"/>
        </w:rPr>
      </w:pPr>
      <w:r>
        <w:rPr>
          <w:u w:val="single"/>
        </w:rPr>
        <w:t>Podrobně rozpracovaný obsah</w:t>
      </w:r>
    </w:p>
    <w:p w14:paraId="5A50E4A7" w14:textId="69B4A18D" w:rsidR="006B1649" w:rsidRPr="00482733" w:rsidRDefault="006B1649" w:rsidP="006B1649">
      <w:pPr>
        <w:rPr>
          <w:i/>
        </w:rPr>
      </w:pPr>
      <w:r w:rsidRPr="00482733">
        <w:rPr>
          <w:i/>
        </w:rPr>
        <w:t>Podrobné rozpracování</w:t>
      </w:r>
      <w:r w:rsidR="00A576DF">
        <w:rPr>
          <w:i/>
        </w:rPr>
        <w:t xml:space="preserve"> obsahu programu</w:t>
      </w:r>
    </w:p>
    <w:p w14:paraId="33902017" w14:textId="492EA3AB" w:rsidR="00C23BD4" w:rsidRPr="00C8731B" w:rsidRDefault="00C23BD4" w:rsidP="00C23BD4">
      <w:pPr>
        <w:ind w:firstLine="708"/>
        <w:rPr>
          <w:b/>
          <w:u w:val="single"/>
        </w:rPr>
      </w:pPr>
      <w:r>
        <w:rPr>
          <w:b/>
          <w:u w:val="single"/>
        </w:rPr>
        <w:t>Co je co v Klatovech – vyhodnocení poznávačky (3</w:t>
      </w:r>
      <w:r w:rsidRPr="00C8731B">
        <w:rPr>
          <w:b/>
          <w:u w:val="single"/>
        </w:rPr>
        <w:t>. hodina</w:t>
      </w:r>
      <w:r w:rsidR="00A576DF">
        <w:rPr>
          <w:b/>
          <w:u w:val="single"/>
        </w:rPr>
        <w:t xml:space="preserve"> 2. tématu </w:t>
      </w:r>
      <w:r>
        <w:rPr>
          <w:b/>
          <w:u w:val="single"/>
        </w:rPr>
        <w:t>bloku</w:t>
      </w:r>
      <w:r w:rsidR="00A576DF">
        <w:rPr>
          <w:b/>
          <w:u w:val="single"/>
        </w:rPr>
        <w:t xml:space="preserve"> č. 3</w:t>
      </w:r>
      <w:r>
        <w:rPr>
          <w:b/>
          <w:u w:val="single"/>
        </w:rPr>
        <w:t>)</w:t>
      </w:r>
    </w:p>
    <w:p w14:paraId="3B2BD5DE" w14:textId="77777777" w:rsidR="00C23BD4" w:rsidRDefault="00C23BD4" w:rsidP="00C23BD4">
      <w:pPr>
        <w:rPr>
          <w:u w:val="single"/>
        </w:rPr>
      </w:pPr>
      <w:r>
        <w:rPr>
          <w:u w:val="single"/>
        </w:rPr>
        <w:t>Forma a bližší popis realizace</w:t>
      </w:r>
    </w:p>
    <w:p w14:paraId="1BB87261" w14:textId="371908D7" w:rsidR="00C23BD4" w:rsidRPr="00482733" w:rsidRDefault="006B1649" w:rsidP="00C23BD4">
      <w:pPr>
        <w:rPr>
          <w:i/>
        </w:rPr>
      </w:pPr>
      <w:r w:rsidRPr="00482733">
        <w:rPr>
          <w:i/>
        </w:rPr>
        <w:t>Stručná informace</w:t>
      </w:r>
    </w:p>
    <w:p w14:paraId="0E08A6B8" w14:textId="77777777" w:rsidR="00C23BD4" w:rsidRDefault="00C23BD4" w:rsidP="00C23BD4">
      <w:pPr>
        <w:rPr>
          <w:u w:val="single"/>
        </w:rPr>
      </w:pPr>
      <w:r>
        <w:rPr>
          <w:u w:val="single"/>
        </w:rPr>
        <w:t>Metody</w:t>
      </w:r>
    </w:p>
    <w:p w14:paraId="7CF08C26" w14:textId="4EC22506" w:rsidR="00C23BD4" w:rsidRPr="00482733" w:rsidRDefault="006B1649" w:rsidP="00C23BD4">
      <w:pPr>
        <w:rPr>
          <w:i/>
        </w:rPr>
      </w:pPr>
      <w:r w:rsidRPr="00482733">
        <w:rPr>
          <w:i/>
        </w:rPr>
        <w:t>V</w:t>
      </w:r>
      <w:r w:rsidR="00C23BD4" w:rsidRPr="00482733">
        <w:rPr>
          <w:i/>
        </w:rPr>
        <w:t>ýčet</w:t>
      </w:r>
    </w:p>
    <w:p w14:paraId="333D8D8F" w14:textId="77777777" w:rsidR="00C23BD4" w:rsidRDefault="00C23BD4" w:rsidP="00C23BD4">
      <w:pPr>
        <w:rPr>
          <w:u w:val="single"/>
        </w:rPr>
      </w:pPr>
      <w:r>
        <w:rPr>
          <w:u w:val="single"/>
        </w:rPr>
        <w:t>Pomůcky</w:t>
      </w:r>
    </w:p>
    <w:p w14:paraId="5B6C753F" w14:textId="70A55D44" w:rsidR="00C23BD4" w:rsidRPr="00482733" w:rsidRDefault="006B1649" w:rsidP="00C23BD4">
      <w:pPr>
        <w:rPr>
          <w:i/>
        </w:rPr>
      </w:pPr>
      <w:r w:rsidRPr="00482733">
        <w:rPr>
          <w:i/>
        </w:rPr>
        <w:t>V</w:t>
      </w:r>
      <w:r w:rsidR="00C23BD4" w:rsidRPr="00482733">
        <w:rPr>
          <w:i/>
        </w:rPr>
        <w:t>ýčet</w:t>
      </w:r>
    </w:p>
    <w:p w14:paraId="6ADAEAF8" w14:textId="77777777" w:rsidR="00C23BD4" w:rsidRDefault="00C23BD4" w:rsidP="00C23BD4">
      <w:pPr>
        <w:rPr>
          <w:u w:val="single"/>
        </w:rPr>
      </w:pPr>
      <w:r>
        <w:rPr>
          <w:u w:val="single"/>
        </w:rPr>
        <w:t>Podrobně rozpracovaný obsah</w:t>
      </w:r>
    </w:p>
    <w:p w14:paraId="0BA9D6B7" w14:textId="539A48A4" w:rsidR="00A576DF" w:rsidRDefault="006B1649" w:rsidP="001A02A8">
      <w:pPr>
        <w:rPr>
          <w:u w:val="single"/>
        </w:rPr>
      </w:pPr>
      <w:r w:rsidRPr="00482733">
        <w:rPr>
          <w:i/>
        </w:rPr>
        <w:t>Podrobné rozpracování</w:t>
      </w:r>
      <w:r w:rsidR="00A576DF">
        <w:rPr>
          <w:i/>
        </w:rPr>
        <w:t xml:space="preserve"> obsahu programu</w:t>
      </w:r>
    </w:p>
    <w:p w14:paraId="4F5EB8DD" w14:textId="7AD8F63D" w:rsidR="00E33ADE" w:rsidRDefault="00E33ADE">
      <w:pPr>
        <w:spacing w:line="276" w:lineRule="auto"/>
        <w:jc w:val="left"/>
        <w:rPr>
          <w:u w:val="single"/>
        </w:rPr>
      </w:pPr>
      <w:r>
        <w:rPr>
          <w:u w:val="single"/>
        </w:rPr>
        <w:br w:type="page"/>
      </w:r>
    </w:p>
    <w:p w14:paraId="0E3F2C31" w14:textId="1C362F41" w:rsidR="002A6ACF" w:rsidRPr="00CC61F7" w:rsidRDefault="002A6ACF" w:rsidP="002A6ACF">
      <w:pPr>
        <w:pStyle w:val="Nadpis1"/>
        <w:rPr>
          <w:color w:val="003399"/>
        </w:rPr>
      </w:pPr>
      <w:bookmarkStart w:id="51" w:name="_Toc17990464"/>
      <w:bookmarkStart w:id="52" w:name="_Toc19621464"/>
      <w:r w:rsidRPr="00CC61F7">
        <w:rPr>
          <w:color w:val="003399"/>
        </w:rPr>
        <w:lastRenderedPageBreak/>
        <w:t>3 Metodická část</w:t>
      </w:r>
      <w:bookmarkEnd w:id="51"/>
      <w:bookmarkEnd w:id="52"/>
    </w:p>
    <w:p w14:paraId="2D0180E9" w14:textId="58957CE3" w:rsidR="00BA03E4" w:rsidRDefault="00BA03E4" w:rsidP="00F2110A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Vložte úvodní metodickou část – viz </w:t>
      </w:r>
      <w:r w:rsidR="009E2EB8">
        <w:rPr>
          <w:rFonts w:asciiTheme="minorHAnsi" w:hAnsiTheme="minorHAnsi"/>
          <w:i/>
          <w:sz w:val="22"/>
          <w:szCs w:val="22"/>
        </w:rPr>
        <w:t>Metodické pokyny k Vzoru vzdělávacího programu.</w:t>
      </w:r>
      <w:r>
        <w:rPr>
          <w:rFonts w:asciiTheme="minorHAnsi" w:hAnsiTheme="minorHAnsi"/>
          <w:i/>
          <w:sz w:val="22"/>
          <w:szCs w:val="22"/>
        </w:rPr>
        <w:t xml:space="preserve"> </w:t>
      </w:r>
    </w:p>
    <w:p w14:paraId="2358081D" w14:textId="0D7E361D" w:rsidR="00BA03E4" w:rsidRPr="002A0E7E" w:rsidRDefault="00BA03E4" w:rsidP="002A0E7E">
      <w:pPr>
        <w:rPr>
          <w:i/>
        </w:rPr>
      </w:pPr>
      <w:r>
        <w:rPr>
          <w:i/>
        </w:rPr>
        <w:t xml:space="preserve">Dále doporučujeme k využití materiál </w:t>
      </w:r>
      <w:r w:rsidR="002A0E7E" w:rsidRPr="002A0E7E">
        <w:rPr>
          <w:i/>
        </w:rPr>
        <w:t>Výčet metod souvisejících s aktivitami výzvy Zvyšování kvality neformálního vzdělávání 02_18_71 (přístupný na stránkách NIDV)</w:t>
      </w:r>
      <w:r w:rsidR="002A0E7E">
        <w:rPr>
          <w:i/>
        </w:rPr>
        <w:t>.</w:t>
      </w:r>
    </w:p>
    <w:p w14:paraId="5B4C91EA" w14:textId="2DBB48AE" w:rsidR="00F60936" w:rsidRDefault="00F60936" w:rsidP="00F2110A">
      <w:pPr>
        <w:pStyle w:val="Default"/>
        <w:jc w:val="both"/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Pozn. Počet metodických bloků a </w:t>
      </w:r>
      <w:r w:rsidR="002A6ACF" w:rsidRPr="00F60936">
        <w:rPr>
          <w:rFonts w:asciiTheme="minorHAnsi" w:hAnsiTheme="minorHAnsi"/>
          <w:i/>
          <w:sz w:val="22"/>
          <w:szCs w:val="22"/>
        </w:rPr>
        <w:t>témat v</w:t>
      </w:r>
      <w:r w:rsidR="003E5945">
        <w:rPr>
          <w:rFonts w:asciiTheme="minorHAnsi" w:hAnsiTheme="minorHAnsi"/>
          <w:i/>
          <w:sz w:val="22"/>
          <w:szCs w:val="22"/>
        </w:rPr>
        <w:t> této části musí být provázaný s částí 1, 2 a přílohami.</w:t>
      </w:r>
      <w:r w:rsidR="002A6ACF" w:rsidRPr="00F60936">
        <w:rPr>
          <w:rFonts w:asciiTheme="minorHAnsi" w:hAnsiTheme="minorHAnsi"/>
          <w:i/>
          <w:sz w:val="22"/>
          <w:szCs w:val="22"/>
        </w:rPr>
        <w:t xml:space="preserve">  </w:t>
      </w:r>
      <w:r w:rsidR="00A355EC" w:rsidRPr="00F60936">
        <w:rPr>
          <w:rFonts w:asciiTheme="minorHAnsi" w:hAnsiTheme="minorHAnsi"/>
          <w:i/>
          <w:sz w:val="22"/>
          <w:szCs w:val="22"/>
        </w:rPr>
        <w:t>Tato metodika</w:t>
      </w:r>
      <w:r w:rsidR="002A6ACF" w:rsidRPr="00F60936">
        <w:rPr>
          <w:rFonts w:asciiTheme="minorHAnsi" w:hAnsiTheme="minorHAnsi" w:cs="Calibri"/>
          <w:i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sz w:val="22"/>
          <w:szCs w:val="22"/>
        </w:rPr>
        <w:t xml:space="preserve">je určena </w:t>
      </w:r>
      <w:r w:rsidR="002A6ACF" w:rsidRPr="00F60936">
        <w:rPr>
          <w:rFonts w:asciiTheme="minorHAnsi" w:hAnsiTheme="minorHAnsi" w:cs="Calibri"/>
          <w:i/>
          <w:sz w:val="22"/>
          <w:szCs w:val="22"/>
        </w:rPr>
        <w:t>realizát</w:t>
      </w:r>
      <w:r>
        <w:rPr>
          <w:rFonts w:asciiTheme="minorHAnsi" w:hAnsiTheme="minorHAnsi" w:cs="Calibri"/>
          <w:i/>
          <w:sz w:val="22"/>
          <w:szCs w:val="22"/>
        </w:rPr>
        <w:t>orům</w:t>
      </w:r>
      <w:r w:rsidR="002A6ACF" w:rsidRPr="00F60936">
        <w:rPr>
          <w:rFonts w:asciiTheme="minorHAnsi" w:hAnsiTheme="minorHAnsi" w:cs="Calibri"/>
          <w:i/>
          <w:sz w:val="22"/>
          <w:szCs w:val="22"/>
        </w:rPr>
        <w:t xml:space="preserve"> </w:t>
      </w:r>
      <w:r w:rsidR="00A355EC" w:rsidRPr="00F60936">
        <w:rPr>
          <w:rFonts w:asciiTheme="minorHAnsi" w:hAnsiTheme="minorHAnsi" w:cs="Calibri"/>
          <w:i/>
          <w:sz w:val="22"/>
          <w:szCs w:val="22"/>
        </w:rPr>
        <w:t>p</w:t>
      </w:r>
      <w:r w:rsidR="002A6ACF" w:rsidRPr="00F60936">
        <w:rPr>
          <w:rFonts w:asciiTheme="minorHAnsi" w:hAnsiTheme="minorHAnsi" w:cs="Calibri"/>
          <w:i/>
          <w:sz w:val="22"/>
          <w:szCs w:val="22"/>
        </w:rPr>
        <w:t>rogram</w:t>
      </w:r>
      <w:r>
        <w:rPr>
          <w:rFonts w:asciiTheme="minorHAnsi" w:hAnsiTheme="minorHAnsi" w:cs="Calibri"/>
          <w:i/>
          <w:sz w:val="22"/>
          <w:szCs w:val="22"/>
        </w:rPr>
        <w:t>u a</w:t>
      </w:r>
      <w:r w:rsidR="002A6ACF" w:rsidRPr="00F60936">
        <w:rPr>
          <w:rFonts w:asciiTheme="minorHAnsi" w:hAnsiTheme="minorHAnsi" w:cs="Calibri"/>
          <w:i/>
          <w:sz w:val="22"/>
          <w:szCs w:val="22"/>
        </w:rPr>
        <w:t xml:space="preserve"> </w:t>
      </w:r>
      <w:r w:rsidR="00A355EC" w:rsidRPr="00F60936">
        <w:rPr>
          <w:rFonts w:asciiTheme="minorHAnsi" w:hAnsiTheme="minorHAnsi" w:cs="Calibri"/>
          <w:i/>
          <w:sz w:val="22"/>
          <w:szCs w:val="22"/>
        </w:rPr>
        <w:t>musí konkrétně navazovat na rozpracov</w:t>
      </w:r>
      <w:r>
        <w:rPr>
          <w:rFonts w:asciiTheme="minorHAnsi" w:hAnsiTheme="minorHAnsi" w:cs="Calibri"/>
          <w:i/>
          <w:sz w:val="22"/>
          <w:szCs w:val="22"/>
        </w:rPr>
        <w:t xml:space="preserve">ání obsahu programu v kap. č. 2 </w:t>
      </w:r>
      <w:r w:rsidR="00A355EC" w:rsidRPr="00F60936">
        <w:rPr>
          <w:rFonts w:asciiTheme="minorHAnsi" w:hAnsiTheme="minorHAnsi" w:cs="Calibri"/>
          <w:i/>
          <w:sz w:val="22"/>
          <w:szCs w:val="22"/>
        </w:rPr>
        <w:t xml:space="preserve">v členění pro jednotlivé hodiny. </w:t>
      </w:r>
    </w:p>
    <w:p w14:paraId="2572AB7C" w14:textId="2CB94273" w:rsidR="002A6ACF" w:rsidRPr="00F60936" w:rsidRDefault="00A355EC" w:rsidP="00F2110A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  <w:r w:rsidRPr="00F60936">
        <w:rPr>
          <w:rFonts w:asciiTheme="minorHAnsi" w:hAnsiTheme="minorHAnsi" w:cs="Calibri"/>
          <w:i/>
          <w:sz w:val="22"/>
          <w:szCs w:val="22"/>
        </w:rPr>
        <w:t>V této kapitole uvádějte rovněž další náměty</w:t>
      </w:r>
      <w:r w:rsidR="002A6ACF" w:rsidRPr="00F60936">
        <w:rPr>
          <w:rFonts w:asciiTheme="minorHAnsi" w:hAnsiTheme="minorHAnsi" w:cs="Calibri"/>
          <w:i/>
          <w:sz w:val="22"/>
          <w:szCs w:val="22"/>
        </w:rPr>
        <w:t xml:space="preserve"> pro realizaci program</w:t>
      </w:r>
      <w:r w:rsidR="00F60936">
        <w:rPr>
          <w:rFonts w:asciiTheme="minorHAnsi" w:hAnsiTheme="minorHAnsi" w:cs="Calibri"/>
          <w:i/>
          <w:sz w:val="22"/>
          <w:szCs w:val="22"/>
        </w:rPr>
        <w:t>u</w:t>
      </w:r>
      <w:r w:rsidRPr="00F60936">
        <w:rPr>
          <w:rFonts w:asciiTheme="minorHAnsi" w:hAnsiTheme="minorHAnsi" w:cs="Calibri"/>
          <w:i/>
          <w:sz w:val="22"/>
          <w:szCs w:val="22"/>
        </w:rPr>
        <w:t>, možnos</w:t>
      </w:r>
      <w:r w:rsidR="00F60936">
        <w:rPr>
          <w:rFonts w:asciiTheme="minorHAnsi" w:hAnsiTheme="minorHAnsi" w:cs="Calibri"/>
          <w:i/>
          <w:sz w:val="22"/>
          <w:szCs w:val="22"/>
        </w:rPr>
        <w:t>ti variantního řešení realizace a</w:t>
      </w:r>
      <w:r w:rsidRPr="00F60936">
        <w:rPr>
          <w:rFonts w:asciiTheme="minorHAnsi" w:hAnsiTheme="minorHAnsi" w:cs="Calibri"/>
          <w:i/>
          <w:sz w:val="22"/>
          <w:szCs w:val="22"/>
        </w:rPr>
        <w:t xml:space="preserve"> zdroje a odkazy, v nichž je možné najít další informace k dané problematice</w:t>
      </w:r>
      <w:r w:rsidR="00F60936">
        <w:rPr>
          <w:rFonts w:asciiTheme="minorHAnsi" w:hAnsiTheme="minorHAnsi" w:cs="Calibri"/>
          <w:i/>
          <w:sz w:val="22"/>
          <w:szCs w:val="22"/>
        </w:rPr>
        <w:t>. U</w:t>
      </w:r>
      <w:r w:rsidRPr="00F60936">
        <w:rPr>
          <w:rFonts w:asciiTheme="minorHAnsi" w:hAnsiTheme="minorHAnsi" w:cs="Calibri"/>
          <w:i/>
          <w:sz w:val="22"/>
          <w:szCs w:val="22"/>
        </w:rPr>
        <w:t xml:space="preserve">vádějte konkrétní </w:t>
      </w:r>
      <w:r w:rsidR="00F60936">
        <w:rPr>
          <w:rFonts w:asciiTheme="minorHAnsi" w:hAnsiTheme="minorHAnsi" w:cs="Calibri"/>
          <w:i/>
          <w:sz w:val="22"/>
          <w:szCs w:val="22"/>
        </w:rPr>
        <w:t xml:space="preserve">připravený </w:t>
      </w:r>
      <w:r w:rsidRPr="00F60936">
        <w:rPr>
          <w:rFonts w:asciiTheme="minorHAnsi" w:hAnsiTheme="minorHAnsi" w:cs="Calibri"/>
          <w:i/>
          <w:sz w:val="22"/>
          <w:szCs w:val="22"/>
        </w:rPr>
        <w:t>materiál, který se k dané hodině vztahuje a je obsažen v Příloze č. 2 tohoto programu</w:t>
      </w:r>
      <w:r w:rsidR="00F60936" w:rsidRPr="00F60936">
        <w:rPr>
          <w:rFonts w:asciiTheme="minorHAnsi" w:hAnsiTheme="minorHAnsi" w:cs="Calibri"/>
          <w:i/>
          <w:sz w:val="22"/>
          <w:szCs w:val="22"/>
        </w:rPr>
        <w:t xml:space="preserve"> (např. Klíč k Pracovnímu listu č. 2, Klíč Dílčího testu získaných kompetencí č. 4 apod.).</w:t>
      </w:r>
    </w:p>
    <w:p w14:paraId="421443B9" w14:textId="5B243EEC" w:rsidR="002A6ACF" w:rsidRDefault="002A6ACF" w:rsidP="00F2110A">
      <w:pPr>
        <w:rPr>
          <w:i/>
        </w:rPr>
      </w:pPr>
      <w:r w:rsidRPr="00F60936">
        <w:rPr>
          <w:i/>
        </w:rPr>
        <w:t xml:space="preserve">Je nutné dodržet podmínky pro program, které jsou uvedeny v popisu aktivity </w:t>
      </w:r>
      <w:r w:rsidR="003E5945">
        <w:rPr>
          <w:i/>
        </w:rPr>
        <w:t xml:space="preserve">č. 4 </w:t>
      </w:r>
      <w:r w:rsidRPr="00F60936">
        <w:rPr>
          <w:i/>
        </w:rPr>
        <w:t>v </w:t>
      </w:r>
      <w:r w:rsidRPr="00F60936">
        <w:rPr>
          <w:b/>
          <w:i/>
        </w:rPr>
        <w:t>Pravidlech pro žadatele a příjemce – specifická část</w:t>
      </w:r>
      <w:r w:rsidR="003E5945">
        <w:rPr>
          <w:i/>
        </w:rPr>
        <w:t>.</w:t>
      </w:r>
    </w:p>
    <w:p w14:paraId="585A25FA" w14:textId="32F6AEF2" w:rsidR="00FC1F11" w:rsidRDefault="00FC1F11" w:rsidP="00F2110A">
      <w:pPr>
        <w:rPr>
          <w:i/>
        </w:rPr>
      </w:pPr>
      <w:r>
        <w:rPr>
          <w:i/>
        </w:rPr>
        <w:t>Věnujte pozornost metodickým pokynům pro realizaci programu pro žáky se SVP – uvádějte přímo do metodických pokynů v jednotlivých hodinách, jak v dané hodině pracovat s dětmi/žáky se SVP. Tyto pokyny musejí korespondovat např. s úkolem pro dítě/žáka se SVP, který je uveden v dané hodině v části 2.</w:t>
      </w:r>
    </w:p>
    <w:p w14:paraId="5A36FE9B" w14:textId="143D6A98" w:rsidR="00F60936" w:rsidRDefault="00F60936" w:rsidP="00F2110A">
      <w:pPr>
        <w:rPr>
          <w:i/>
        </w:rPr>
      </w:pPr>
      <w:r>
        <w:rPr>
          <w:i/>
        </w:rPr>
        <w:t xml:space="preserve">Metodickou část zpracujte tak, aby byla </w:t>
      </w:r>
      <w:r w:rsidR="009E2EB8">
        <w:rPr>
          <w:i/>
        </w:rPr>
        <w:t xml:space="preserve">pokud možno </w:t>
      </w:r>
      <w:r>
        <w:rPr>
          <w:i/>
        </w:rPr>
        <w:t xml:space="preserve">zajištěna přenositelnost vytvořeného programu, jejím cílem je připravit potřebný </w:t>
      </w:r>
      <w:r w:rsidR="003E5945">
        <w:rPr>
          <w:i/>
        </w:rPr>
        <w:t xml:space="preserve">návod </w:t>
      </w:r>
      <w:r>
        <w:rPr>
          <w:i/>
        </w:rPr>
        <w:t xml:space="preserve">pro další realizátory programu </w:t>
      </w:r>
      <w:r w:rsidR="00DB70A2">
        <w:rPr>
          <w:i/>
        </w:rPr>
        <w:t>poté, co finální verzi zveřejníte k volnému využití. Jde o kompletní metodický podkladový materiál pro realizaci Vámi vytvořeného programu dalšími realizátory.</w:t>
      </w:r>
    </w:p>
    <w:p w14:paraId="1E76D512" w14:textId="24EFC628" w:rsidR="002A6ACF" w:rsidRPr="00F60936" w:rsidRDefault="002A6ACF" w:rsidP="00F2110A">
      <w:pPr>
        <w:rPr>
          <w:b/>
          <w:i/>
          <w:u w:val="single"/>
        </w:rPr>
      </w:pPr>
      <w:r w:rsidRPr="00F60936">
        <w:rPr>
          <w:b/>
          <w:i/>
          <w:u w:val="single"/>
        </w:rPr>
        <w:t>Věnujte pozornost popisu programů v aktivit</w:t>
      </w:r>
      <w:r w:rsidR="003E5945">
        <w:rPr>
          <w:b/>
          <w:i/>
          <w:u w:val="single"/>
        </w:rPr>
        <w:t>ě č. 4</w:t>
      </w:r>
      <w:r w:rsidRPr="00F60936">
        <w:rPr>
          <w:b/>
          <w:i/>
          <w:u w:val="single"/>
        </w:rPr>
        <w:t xml:space="preserve">, tento popis je pro příjemce závazný! </w:t>
      </w:r>
    </w:p>
    <w:p w14:paraId="4A09825F" w14:textId="77777777" w:rsidR="00A75A4C" w:rsidRDefault="00A75A4C" w:rsidP="00A75A4C">
      <w:pPr>
        <w:rPr>
          <w:i/>
          <w:iCs/>
          <w:color w:val="000000" w:themeColor="text1"/>
          <w:sz w:val="24"/>
          <w:szCs w:val="24"/>
        </w:rPr>
      </w:pPr>
    </w:p>
    <w:p w14:paraId="3E5B2790" w14:textId="090C95B3" w:rsidR="00A75A4C" w:rsidRPr="00B04C42" w:rsidRDefault="00A75A4C" w:rsidP="00A75A4C">
      <w:pPr>
        <w:rPr>
          <w:i/>
          <w:iCs/>
          <w:color w:val="000000" w:themeColor="text1"/>
          <w:sz w:val="24"/>
          <w:szCs w:val="24"/>
        </w:rPr>
      </w:pPr>
      <w:r w:rsidRPr="00B04C42">
        <w:rPr>
          <w:i/>
          <w:iCs/>
          <w:color w:val="000000" w:themeColor="text1"/>
          <w:sz w:val="24"/>
          <w:szCs w:val="24"/>
        </w:rPr>
        <w:t xml:space="preserve">Metodický úvod programu, který je společný pro </w:t>
      </w:r>
      <w:r>
        <w:rPr>
          <w:i/>
          <w:iCs/>
          <w:color w:val="000000" w:themeColor="text1"/>
          <w:sz w:val="24"/>
          <w:szCs w:val="24"/>
        </w:rPr>
        <w:t>celý program</w:t>
      </w:r>
      <w:r w:rsidRPr="00B04C42">
        <w:rPr>
          <w:i/>
          <w:iCs/>
          <w:color w:val="000000" w:themeColor="text1"/>
          <w:sz w:val="24"/>
          <w:szCs w:val="24"/>
        </w:rPr>
        <w:t>, vložte sem.</w:t>
      </w:r>
    </w:p>
    <w:p w14:paraId="20EAD8BC" w14:textId="77777777" w:rsidR="00A75A4C" w:rsidRPr="00F60936" w:rsidRDefault="00A75A4C" w:rsidP="002A6ACF">
      <w:pPr>
        <w:rPr>
          <w:i/>
        </w:rPr>
      </w:pPr>
    </w:p>
    <w:p w14:paraId="1081B2B4" w14:textId="2573C1FA" w:rsidR="002A6ACF" w:rsidRPr="00CC61F7" w:rsidRDefault="00DB70A2" w:rsidP="00DB70A2">
      <w:pPr>
        <w:pStyle w:val="Nadpis2"/>
        <w:rPr>
          <w:color w:val="8DB3E2" w:themeColor="text2" w:themeTint="66"/>
        </w:rPr>
      </w:pPr>
      <w:bookmarkStart w:id="53" w:name="_Toc17990465"/>
      <w:bookmarkStart w:id="54" w:name="_Toc19621465"/>
      <w:r w:rsidRPr="00CC61F7">
        <w:rPr>
          <w:color w:val="8DB3E2" w:themeColor="text2" w:themeTint="66"/>
        </w:rPr>
        <w:t>3.1</w:t>
      </w:r>
      <w:r w:rsidR="00CA4F3B">
        <w:rPr>
          <w:color w:val="8DB3E2" w:themeColor="text2" w:themeTint="66"/>
        </w:rPr>
        <w:t xml:space="preserve"> M</w:t>
      </w:r>
      <w:r w:rsidRPr="00CC61F7">
        <w:rPr>
          <w:color w:val="8DB3E2" w:themeColor="text2" w:themeTint="66"/>
        </w:rPr>
        <w:t>etodický blok č. 1</w:t>
      </w:r>
      <w:r w:rsidR="00CA4F3B">
        <w:rPr>
          <w:color w:val="8DB3E2" w:themeColor="text2" w:themeTint="66"/>
        </w:rPr>
        <w:t xml:space="preserve"> - Stopy minulosti v našem okolí</w:t>
      </w:r>
      <w:bookmarkEnd w:id="53"/>
      <w:bookmarkEnd w:id="54"/>
    </w:p>
    <w:p w14:paraId="5D877336" w14:textId="58C9D7F5" w:rsidR="00DB70A2" w:rsidRPr="00482733" w:rsidRDefault="00DB70A2" w:rsidP="00DB70A2">
      <w:pPr>
        <w:rPr>
          <w:i/>
        </w:rPr>
      </w:pPr>
      <w:r w:rsidRPr="00482733">
        <w:rPr>
          <w:i/>
        </w:rPr>
        <w:t xml:space="preserve">Anotace metodického bloku </w:t>
      </w:r>
      <w:r w:rsidR="00C3576D" w:rsidRPr="00482733">
        <w:rPr>
          <w:i/>
        </w:rPr>
        <w:t>–</w:t>
      </w:r>
      <w:r w:rsidRPr="00482733">
        <w:rPr>
          <w:i/>
        </w:rPr>
        <w:t xml:space="preserve"> </w:t>
      </w:r>
      <w:r w:rsidR="00C3576D" w:rsidRPr="00482733">
        <w:rPr>
          <w:i/>
        </w:rPr>
        <w:t>stručná informace o pojetí a obsahu metodického bloku</w:t>
      </w:r>
      <w:r w:rsidRPr="00482733">
        <w:rPr>
          <w:i/>
        </w:rPr>
        <w:t xml:space="preserve"> </w:t>
      </w:r>
    </w:p>
    <w:p w14:paraId="05268323" w14:textId="7A56140D" w:rsidR="00DB70A2" w:rsidRDefault="00DB70A2" w:rsidP="00DB70A2">
      <w:pPr>
        <w:rPr>
          <w:b/>
        </w:rPr>
      </w:pPr>
      <w:r w:rsidRPr="00DB70A2">
        <w:rPr>
          <w:b/>
        </w:rPr>
        <w:t xml:space="preserve">3.1.1 </w:t>
      </w:r>
      <w:r w:rsidR="00CA4F3B">
        <w:rPr>
          <w:b/>
        </w:rPr>
        <w:t>Historie našeho místa</w:t>
      </w:r>
      <w:r w:rsidRPr="00DB70A2">
        <w:rPr>
          <w:b/>
        </w:rPr>
        <w:t xml:space="preserve"> </w:t>
      </w:r>
    </w:p>
    <w:p w14:paraId="3D09247A" w14:textId="22C941B3" w:rsidR="005741E6" w:rsidRDefault="005741E6" w:rsidP="00DB70A2">
      <w:pPr>
        <w:rPr>
          <w:b/>
        </w:rPr>
      </w:pPr>
      <w:r>
        <w:rPr>
          <w:b/>
        </w:rPr>
        <w:t>Cíl</w:t>
      </w:r>
    </w:p>
    <w:p w14:paraId="2BED2D3C" w14:textId="4C89BCE1" w:rsidR="00DB70A2" w:rsidRPr="00C8731B" w:rsidRDefault="00DB70A2" w:rsidP="00DB70A2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  <w:r w:rsidR="00CA4F3B">
        <w:rPr>
          <w:b/>
          <w:u w:val="single"/>
        </w:rPr>
        <w:t xml:space="preserve"> </w:t>
      </w:r>
      <w:r w:rsidR="00747BD3">
        <w:rPr>
          <w:b/>
          <w:u w:val="single"/>
        </w:rPr>
        <w:t>– Z</w:t>
      </w:r>
      <w:r w:rsidR="00CA4F3B">
        <w:rPr>
          <w:b/>
          <w:u w:val="single"/>
        </w:rPr>
        <w:t>náš místo, kde žiješ?</w:t>
      </w:r>
    </w:p>
    <w:p w14:paraId="6AB02F08" w14:textId="66822F2E" w:rsidR="00DB70A2" w:rsidRPr="00482733" w:rsidRDefault="00CA4F3B" w:rsidP="00DB70A2">
      <w:pPr>
        <w:rPr>
          <w:i/>
        </w:rPr>
      </w:pPr>
      <w:r w:rsidRPr="00482733">
        <w:rPr>
          <w:i/>
        </w:rPr>
        <w:t>Podrobná m</w:t>
      </w:r>
      <w:r w:rsidR="007E3A3E" w:rsidRPr="00482733">
        <w:rPr>
          <w:i/>
        </w:rPr>
        <w:t xml:space="preserve">etodika </w:t>
      </w:r>
      <w:r w:rsidR="001F79B6">
        <w:rPr>
          <w:i/>
        </w:rPr>
        <w:t>–</w:t>
      </w:r>
      <w:r w:rsidR="004B7DC0">
        <w:rPr>
          <w:i/>
        </w:rPr>
        <w:t xml:space="preserve"> prosíme, postupujte podle </w:t>
      </w:r>
      <w:r w:rsidR="001F79B6">
        <w:rPr>
          <w:i/>
        </w:rPr>
        <w:t>Metodick</w:t>
      </w:r>
      <w:r w:rsidR="004B7DC0">
        <w:rPr>
          <w:i/>
        </w:rPr>
        <w:t>ých</w:t>
      </w:r>
      <w:r w:rsidR="001F79B6">
        <w:rPr>
          <w:i/>
        </w:rPr>
        <w:t xml:space="preserve"> pokyn</w:t>
      </w:r>
      <w:r w:rsidR="004B7DC0">
        <w:rPr>
          <w:i/>
        </w:rPr>
        <w:t>ů</w:t>
      </w:r>
      <w:r w:rsidR="001F79B6">
        <w:rPr>
          <w:i/>
        </w:rPr>
        <w:t xml:space="preserve"> k </w:t>
      </w:r>
      <w:r w:rsidR="00B4342A">
        <w:rPr>
          <w:i/>
        </w:rPr>
        <w:t>Vzoru vzdělávacího programu</w:t>
      </w:r>
      <w:r w:rsidR="004F0D2B">
        <w:rPr>
          <w:i/>
        </w:rPr>
        <w:t>.</w:t>
      </w:r>
    </w:p>
    <w:p w14:paraId="29BEBC13" w14:textId="599BC311" w:rsidR="00DB70A2" w:rsidRDefault="00DB70A2" w:rsidP="00DB70A2">
      <w:pPr>
        <w:ind w:firstLine="708"/>
        <w:rPr>
          <w:b/>
        </w:rPr>
      </w:pPr>
      <w:r>
        <w:rPr>
          <w:b/>
          <w:u w:val="single"/>
        </w:rPr>
        <w:t>2</w:t>
      </w:r>
      <w:r w:rsidRPr="00C8731B">
        <w:rPr>
          <w:b/>
          <w:u w:val="single"/>
        </w:rPr>
        <w:t>. hodina</w:t>
      </w:r>
      <w:r w:rsidR="004F0367">
        <w:rPr>
          <w:b/>
          <w:u w:val="single"/>
        </w:rPr>
        <w:t xml:space="preserve"> </w:t>
      </w:r>
      <w:r w:rsidR="00747BD3">
        <w:rPr>
          <w:b/>
          <w:u w:val="single"/>
        </w:rPr>
        <w:t>–</w:t>
      </w:r>
      <w:r w:rsidR="004F0367">
        <w:rPr>
          <w:b/>
          <w:u w:val="single"/>
        </w:rPr>
        <w:t xml:space="preserve"> </w:t>
      </w:r>
      <w:r w:rsidR="004F0367">
        <w:rPr>
          <w:b/>
        </w:rPr>
        <w:t xml:space="preserve">Noc v muzeu </w:t>
      </w:r>
      <w:r w:rsidR="00747BD3">
        <w:rPr>
          <w:b/>
        </w:rPr>
        <w:t>–</w:t>
      </w:r>
      <w:r w:rsidR="004F0367">
        <w:rPr>
          <w:b/>
        </w:rPr>
        <w:t xml:space="preserve"> co skrývá naše muzeum</w:t>
      </w:r>
    </w:p>
    <w:p w14:paraId="43C1EDC0" w14:textId="77777777" w:rsidR="004F0367" w:rsidRPr="003E7D85" w:rsidRDefault="004F0367" w:rsidP="004F0367">
      <w:pPr>
        <w:rPr>
          <w:i/>
        </w:rPr>
      </w:pPr>
      <w:r w:rsidRPr="003E7D85">
        <w:rPr>
          <w:i/>
        </w:rPr>
        <w:t xml:space="preserve">Podrobná metodika </w:t>
      </w:r>
    </w:p>
    <w:p w14:paraId="2E3332B1" w14:textId="271C7063" w:rsidR="004F0367" w:rsidRPr="00C8731B" w:rsidRDefault="004F0367" w:rsidP="00DB70A2">
      <w:pPr>
        <w:ind w:firstLine="708"/>
        <w:rPr>
          <w:b/>
          <w:u w:val="single"/>
        </w:rPr>
      </w:pPr>
      <w:r>
        <w:rPr>
          <w:b/>
        </w:rPr>
        <w:t xml:space="preserve">3. hodina </w:t>
      </w:r>
      <w:r w:rsidR="00747BD3">
        <w:rPr>
          <w:b/>
        </w:rPr>
        <w:t>–</w:t>
      </w:r>
      <w:r>
        <w:rPr>
          <w:b/>
        </w:rPr>
        <w:t xml:space="preserve"> Noc v muzeu – soutěž</w:t>
      </w:r>
      <w:r w:rsidRPr="00C8731B">
        <w:rPr>
          <w:b/>
        </w:rPr>
        <w:t xml:space="preserve"> </w:t>
      </w:r>
      <w:r>
        <w:rPr>
          <w:b/>
        </w:rPr>
        <w:t>Hledej naše poklady</w:t>
      </w:r>
    </w:p>
    <w:p w14:paraId="1EC56C8B" w14:textId="47EC276B" w:rsidR="00DB70A2" w:rsidRPr="00482733" w:rsidRDefault="00CA4F3B" w:rsidP="00DB70A2">
      <w:pPr>
        <w:rPr>
          <w:i/>
        </w:rPr>
      </w:pPr>
      <w:r w:rsidRPr="00482733">
        <w:rPr>
          <w:i/>
        </w:rPr>
        <w:t>Podrobná m</w:t>
      </w:r>
      <w:r w:rsidR="007E3A3E" w:rsidRPr="00482733">
        <w:rPr>
          <w:i/>
        </w:rPr>
        <w:t>etodika</w:t>
      </w:r>
    </w:p>
    <w:p w14:paraId="53DD32ED" w14:textId="6DF6C9D7" w:rsidR="00DB70A2" w:rsidRDefault="00DB70A2" w:rsidP="00DB70A2">
      <w:pPr>
        <w:rPr>
          <w:b/>
        </w:rPr>
      </w:pPr>
      <w:r w:rsidRPr="00D12060">
        <w:rPr>
          <w:b/>
        </w:rPr>
        <w:t>3.1.2 Téma č. 2 (název)</w:t>
      </w:r>
    </w:p>
    <w:p w14:paraId="1DEA40A7" w14:textId="3EBF0B3A" w:rsidR="005741E6" w:rsidRPr="00D12060" w:rsidRDefault="005741E6" w:rsidP="00DB70A2">
      <w:pPr>
        <w:rPr>
          <w:b/>
        </w:rPr>
      </w:pPr>
      <w:r>
        <w:rPr>
          <w:b/>
        </w:rPr>
        <w:lastRenderedPageBreak/>
        <w:t>Cíl</w:t>
      </w:r>
    </w:p>
    <w:p w14:paraId="103F392D" w14:textId="77777777" w:rsidR="00D12060" w:rsidRDefault="00D12060" w:rsidP="00D12060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2CB5D161" w14:textId="77777777" w:rsidR="00C3576D" w:rsidRPr="003E7D85" w:rsidRDefault="00C3576D" w:rsidP="00C3576D">
      <w:pPr>
        <w:rPr>
          <w:i/>
        </w:rPr>
      </w:pPr>
      <w:r w:rsidRPr="003E7D85">
        <w:rPr>
          <w:i/>
        </w:rPr>
        <w:t>Podrobná metodika</w:t>
      </w:r>
    </w:p>
    <w:p w14:paraId="4D64542A" w14:textId="77777777" w:rsidR="00D12060" w:rsidRDefault="00D12060" w:rsidP="00D12060">
      <w:pPr>
        <w:ind w:firstLine="708"/>
        <w:rPr>
          <w:b/>
          <w:u w:val="single"/>
        </w:rPr>
      </w:pPr>
      <w:r>
        <w:rPr>
          <w:b/>
          <w:u w:val="single"/>
        </w:rPr>
        <w:t>2</w:t>
      </w:r>
      <w:r w:rsidRPr="00C8731B">
        <w:rPr>
          <w:b/>
          <w:u w:val="single"/>
        </w:rPr>
        <w:t>. hodina</w:t>
      </w:r>
    </w:p>
    <w:p w14:paraId="4CDEDA89" w14:textId="77777777" w:rsidR="00C3576D" w:rsidRPr="003E7D85" w:rsidRDefault="00C3576D" w:rsidP="00C3576D">
      <w:pPr>
        <w:rPr>
          <w:i/>
        </w:rPr>
      </w:pPr>
      <w:r w:rsidRPr="003E7D85">
        <w:rPr>
          <w:i/>
        </w:rPr>
        <w:t>Podrobná metodika</w:t>
      </w:r>
    </w:p>
    <w:p w14:paraId="46AF445F" w14:textId="77777777" w:rsidR="00C3576D" w:rsidRPr="00C8731B" w:rsidRDefault="00C3576D" w:rsidP="00D12060">
      <w:pPr>
        <w:ind w:firstLine="708"/>
        <w:rPr>
          <w:b/>
          <w:u w:val="single"/>
        </w:rPr>
      </w:pPr>
    </w:p>
    <w:p w14:paraId="28C414AA" w14:textId="7C5A1FE1" w:rsidR="00DB70A2" w:rsidRPr="00CC61F7" w:rsidRDefault="00DB70A2" w:rsidP="00DB70A2">
      <w:pPr>
        <w:pStyle w:val="Nadpis2"/>
        <w:rPr>
          <w:color w:val="8DB3E2" w:themeColor="text2" w:themeTint="66"/>
        </w:rPr>
      </w:pPr>
      <w:bookmarkStart w:id="55" w:name="_Toc17990466"/>
      <w:bookmarkStart w:id="56" w:name="_Toc19621466"/>
      <w:r w:rsidRPr="00CC61F7">
        <w:rPr>
          <w:color w:val="8DB3E2" w:themeColor="text2" w:themeTint="66"/>
        </w:rPr>
        <w:t>3.2 Metodický blok č. 2 (název)</w:t>
      </w:r>
      <w:bookmarkEnd w:id="55"/>
      <w:bookmarkEnd w:id="56"/>
    </w:p>
    <w:p w14:paraId="64420C65" w14:textId="4FC306D9" w:rsidR="00C3576D" w:rsidRPr="00C3576D" w:rsidRDefault="00DB70A2" w:rsidP="00C3576D">
      <w:pPr>
        <w:rPr>
          <w:i/>
        </w:rPr>
      </w:pPr>
      <w:r w:rsidRPr="00482733">
        <w:rPr>
          <w:i/>
        </w:rPr>
        <w:t xml:space="preserve">Anotace metodického bloku - </w:t>
      </w:r>
      <w:r w:rsidR="00C3576D" w:rsidRPr="00C3576D">
        <w:rPr>
          <w:i/>
        </w:rPr>
        <w:t xml:space="preserve"> stručná informace o pojetí a obsahu metodického bloku </w:t>
      </w:r>
    </w:p>
    <w:p w14:paraId="556AC4AC" w14:textId="20F9903D" w:rsidR="00DB70A2" w:rsidRDefault="00DB70A2" w:rsidP="00DB70A2">
      <w:pPr>
        <w:rPr>
          <w:b/>
        </w:rPr>
      </w:pPr>
      <w:r w:rsidRPr="00D12060">
        <w:rPr>
          <w:b/>
        </w:rPr>
        <w:t>3.2.1 Téma č. 1 (název)</w:t>
      </w:r>
    </w:p>
    <w:p w14:paraId="421E91A1" w14:textId="29C593FF" w:rsidR="005741E6" w:rsidRPr="00D12060" w:rsidRDefault="005741E6" w:rsidP="00DB70A2">
      <w:pPr>
        <w:rPr>
          <w:b/>
        </w:rPr>
      </w:pPr>
      <w:r>
        <w:rPr>
          <w:b/>
        </w:rPr>
        <w:t>Cíl</w:t>
      </w:r>
    </w:p>
    <w:p w14:paraId="2EADD95E" w14:textId="77777777" w:rsidR="00D12060" w:rsidRPr="00C8731B" w:rsidRDefault="00D12060" w:rsidP="00D12060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256D2686" w14:textId="77777777" w:rsidR="00C3576D" w:rsidRPr="003E7D85" w:rsidRDefault="00C3576D" w:rsidP="00C3576D">
      <w:pPr>
        <w:rPr>
          <w:i/>
        </w:rPr>
      </w:pPr>
      <w:r w:rsidRPr="003E7D85">
        <w:rPr>
          <w:i/>
        </w:rPr>
        <w:t>Podrobná metodika</w:t>
      </w:r>
    </w:p>
    <w:p w14:paraId="57AEAC29" w14:textId="77777777" w:rsidR="00D12060" w:rsidRPr="00C8731B" w:rsidRDefault="00D12060" w:rsidP="00D12060">
      <w:pPr>
        <w:ind w:firstLine="708"/>
        <w:rPr>
          <w:b/>
          <w:u w:val="single"/>
        </w:rPr>
      </w:pPr>
      <w:r>
        <w:rPr>
          <w:b/>
          <w:u w:val="single"/>
        </w:rPr>
        <w:t>2</w:t>
      </w:r>
      <w:r w:rsidRPr="00C8731B">
        <w:rPr>
          <w:b/>
          <w:u w:val="single"/>
        </w:rPr>
        <w:t>. hodina</w:t>
      </w:r>
    </w:p>
    <w:p w14:paraId="0529AD15" w14:textId="77777777" w:rsidR="00C3576D" w:rsidRPr="003E7D85" w:rsidRDefault="00C3576D" w:rsidP="00C3576D">
      <w:pPr>
        <w:rPr>
          <w:i/>
        </w:rPr>
      </w:pPr>
      <w:r w:rsidRPr="003E7D85">
        <w:rPr>
          <w:i/>
        </w:rPr>
        <w:t>Podrobná metodika</w:t>
      </w:r>
    </w:p>
    <w:p w14:paraId="54B0F715" w14:textId="127A3285" w:rsidR="00DB70A2" w:rsidRDefault="00DB70A2" w:rsidP="00DB70A2">
      <w:pPr>
        <w:rPr>
          <w:b/>
        </w:rPr>
      </w:pPr>
      <w:r w:rsidRPr="00D12060">
        <w:rPr>
          <w:b/>
        </w:rPr>
        <w:t>3.2.2 Téma č. 2 (název)</w:t>
      </w:r>
    </w:p>
    <w:p w14:paraId="1BCB748E" w14:textId="67433A09" w:rsidR="005741E6" w:rsidRPr="00D12060" w:rsidRDefault="005741E6" w:rsidP="00DB70A2">
      <w:pPr>
        <w:rPr>
          <w:b/>
        </w:rPr>
      </w:pPr>
      <w:r>
        <w:rPr>
          <w:b/>
        </w:rPr>
        <w:t>Cíl</w:t>
      </w:r>
    </w:p>
    <w:p w14:paraId="159D0107" w14:textId="77777777" w:rsidR="00D12060" w:rsidRPr="00C8731B" w:rsidRDefault="00D12060" w:rsidP="00D12060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7779F43A" w14:textId="77777777" w:rsidR="00C3576D" w:rsidRPr="003E7D85" w:rsidRDefault="00C3576D" w:rsidP="00C3576D">
      <w:pPr>
        <w:rPr>
          <w:i/>
        </w:rPr>
      </w:pPr>
      <w:r w:rsidRPr="003E7D85">
        <w:rPr>
          <w:i/>
        </w:rPr>
        <w:t>Podrobná metodika</w:t>
      </w:r>
    </w:p>
    <w:p w14:paraId="1C38875A" w14:textId="77777777" w:rsidR="00D12060" w:rsidRPr="00C8731B" w:rsidRDefault="00D12060" w:rsidP="00D12060">
      <w:pPr>
        <w:ind w:firstLine="708"/>
        <w:rPr>
          <w:b/>
          <w:u w:val="single"/>
        </w:rPr>
      </w:pPr>
      <w:r>
        <w:rPr>
          <w:b/>
          <w:u w:val="single"/>
        </w:rPr>
        <w:t>2</w:t>
      </w:r>
      <w:r w:rsidRPr="00C8731B">
        <w:rPr>
          <w:b/>
          <w:u w:val="single"/>
        </w:rPr>
        <w:t>. hodina</w:t>
      </w:r>
    </w:p>
    <w:p w14:paraId="4C297955" w14:textId="77777777" w:rsidR="00C3576D" w:rsidRPr="003E7D85" w:rsidRDefault="00C3576D" w:rsidP="00C3576D">
      <w:pPr>
        <w:rPr>
          <w:i/>
        </w:rPr>
      </w:pPr>
      <w:r w:rsidRPr="003E7D85">
        <w:rPr>
          <w:i/>
        </w:rPr>
        <w:t>Podrobná metodika</w:t>
      </w:r>
    </w:p>
    <w:p w14:paraId="74F0C93E" w14:textId="3EB30063" w:rsidR="00DB70A2" w:rsidRPr="007E3A3E" w:rsidRDefault="00DB70A2" w:rsidP="00DB70A2">
      <w:pPr>
        <w:pStyle w:val="Nadpis2"/>
        <w:rPr>
          <w:color w:val="8DB3E2" w:themeColor="text2" w:themeTint="66"/>
        </w:rPr>
      </w:pPr>
      <w:bookmarkStart w:id="57" w:name="_Toc17990467"/>
      <w:bookmarkStart w:id="58" w:name="_Toc19621467"/>
      <w:r w:rsidRPr="007E3A3E">
        <w:rPr>
          <w:color w:val="8DB3E2" w:themeColor="text2" w:themeTint="66"/>
        </w:rPr>
        <w:t>3.3 Metodický blok č. 3 (název)</w:t>
      </w:r>
      <w:bookmarkEnd w:id="57"/>
      <w:bookmarkEnd w:id="58"/>
    </w:p>
    <w:p w14:paraId="546540D0" w14:textId="6ABA7750" w:rsidR="00DB70A2" w:rsidRDefault="00C3576D" w:rsidP="00DB70A2">
      <w:r w:rsidRPr="003E7D85">
        <w:rPr>
          <w:i/>
        </w:rPr>
        <w:t xml:space="preserve">Anotace metodického bloku </w:t>
      </w:r>
      <w:r w:rsidR="00747BD3">
        <w:rPr>
          <w:i/>
        </w:rPr>
        <w:t>–</w:t>
      </w:r>
      <w:r w:rsidRPr="003E7D85">
        <w:rPr>
          <w:i/>
        </w:rPr>
        <w:t xml:space="preserve"> stručná informace o pojetí a obsahu metodického bloku </w:t>
      </w:r>
    </w:p>
    <w:p w14:paraId="4B745DFA" w14:textId="462AAEEA" w:rsidR="00DB70A2" w:rsidRDefault="00DB70A2" w:rsidP="00DB70A2">
      <w:pPr>
        <w:rPr>
          <w:b/>
        </w:rPr>
      </w:pPr>
      <w:r w:rsidRPr="00D12060">
        <w:rPr>
          <w:b/>
        </w:rPr>
        <w:t>3.3.1 Téma č. 1 (název)</w:t>
      </w:r>
    </w:p>
    <w:p w14:paraId="19164BEE" w14:textId="076BA914" w:rsidR="005741E6" w:rsidRPr="00D12060" w:rsidRDefault="005741E6" w:rsidP="00DB70A2">
      <w:pPr>
        <w:rPr>
          <w:b/>
        </w:rPr>
      </w:pPr>
      <w:r>
        <w:rPr>
          <w:b/>
        </w:rPr>
        <w:t>Cíl</w:t>
      </w:r>
    </w:p>
    <w:p w14:paraId="744812B4" w14:textId="77777777" w:rsidR="00D12060" w:rsidRDefault="00D12060" w:rsidP="00D12060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2AAEF72C" w14:textId="77777777" w:rsidR="00F82F1C" w:rsidRPr="003E7D85" w:rsidRDefault="00F82F1C" w:rsidP="00F82F1C">
      <w:pPr>
        <w:rPr>
          <w:i/>
        </w:rPr>
      </w:pPr>
      <w:r w:rsidRPr="003E7D85">
        <w:rPr>
          <w:i/>
        </w:rPr>
        <w:t>Podrobná metodika</w:t>
      </w:r>
    </w:p>
    <w:p w14:paraId="57C42CDC" w14:textId="77777777" w:rsidR="00D12060" w:rsidRPr="00C8731B" w:rsidRDefault="00D12060" w:rsidP="00D12060">
      <w:pPr>
        <w:ind w:firstLine="708"/>
        <w:rPr>
          <w:b/>
          <w:u w:val="single"/>
        </w:rPr>
      </w:pPr>
      <w:r>
        <w:rPr>
          <w:b/>
          <w:u w:val="single"/>
        </w:rPr>
        <w:t>2</w:t>
      </w:r>
      <w:r w:rsidRPr="00C8731B">
        <w:rPr>
          <w:b/>
          <w:u w:val="single"/>
        </w:rPr>
        <w:t>. hodina</w:t>
      </w:r>
    </w:p>
    <w:p w14:paraId="1B51A662" w14:textId="77777777" w:rsidR="00C3576D" w:rsidRPr="003E7D85" w:rsidRDefault="00C3576D" w:rsidP="00C3576D">
      <w:pPr>
        <w:rPr>
          <w:i/>
        </w:rPr>
      </w:pPr>
      <w:r w:rsidRPr="003E7D85">
        <w:rPr>
          <w:i/>
        </w:rPr>
        <w:t>Podrobná metodika</w:t>
      </w:r>
    </w:p>
    <w:p w14:paraId="006CC1E3" w14:textId="02448DC9" w:rsidR="00DB70A2" w:rsidRDefault="00DB70A2" w:rsidP="00DB70A2">
      <w:pPr>
        <w:rPr>
          <w:b/>
        </w:rPr>
      </w:pPr>
      <w:r w:rsidRPr="00D12060">
        <w:rPr>
          <w:b/>
        </w:rPr>
        <w:t>3.3.2 Téma č. 2 (název)</w:t>
      </w:r>
    </w:p>
    <w:p w14:paraId="48421FE9" w14:textId="2BCEF79A" w:rsidR="005741E6" w:rsidRPr="00D12060" w:rsidRDefault="005741E6" w:rsidP="00DB70A2">
      <w:pPr>
        <w:rPr>
          <w:b/>
        </w:rPr>
      </w:pPr>
      <w:r>
        <w:rPr>
          <w:b/>
        </w:rPr>
        <w:lastRenderedPageBreak/>
        <w:t>Cíl</w:t>
      </w:r>
    </w:p>
    <w:p w14:paraId="5CBE7C53" w14:textId="77777777" w:rsidR="00D12060" w:rsidRPr="00C8731B" w:rsidRDefault="00D12060" w:rsidP="00D12060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2668BEDE" w14:textId="77777777" w:rsidR="00C3576D" w:rsidRPr="003E7D85" w:rsidRDefault="00C3576D" w:rsidP="00C3576D">
      <w:pPr>
        <w:rPr>
          <w:i/>
        </w:rPr>
      </w:pPr>
      <w:r w:rsidRPr="003E7D85">
        <w:rPr>
          <w:i/>
        </w:rPr>
        <w:t>Podrobná metodika</w:t>
      </w:r>
    </w:p>
    <w:p w14:paraId="2DDA85D9" w14:textId="77777777" w:rsidR="00D12060" w:rsidRPr="00C8731B" w:rsidRDefault="00D12060" w:rsidP="00D44BDA">
      <w:pPr>
        <w:ind w:firstLine="708"/>
        <w:rPr>
          <w:b/>
          <w:u w:val="single"/>
        </w:rPr>
      </w:pPr>
      <w:r>
        <w:rPr>
          <w:b/>
          <w:u w:val="single"/>
        </w:rPr>
        <w:t>2</w:t>
      </w:r>
      <w:r w:rsidRPr="00C8731B">
        <w:rPr>
          <w:b/>
          <w:u w:val="single"/>
        </w:rPr>
        <w:t>. hodina</w:t>
      </w:r>
    </w:p>
    <w:p w14:paraId="3DAED94D" w14:textId="77777777" w:rsidR="009E2EB8" w:rsidRPr="00D44BDA" w:rsidRDefault="00F82F1C" w:rsidP="00D44BDA">
      <w:pPr>
        <w:rPr>
          <w:i/>
        </w:rPr>
      </w:pPr>
      <w:r w:rsidRPr="00D44BDA">
        <w:rPr>
          <w:i/>
        </w:rPr>
        <w:t>Podrobná metodika</w:t>
      </w:r>
    </w:p>
    <w:p w14:paraId="29DC56C9" w14:textId="77777777" w:rsidR="000410ED" w:rsidRDefault="000410ED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bookmarkStart w:id="59" w:name="_Toc17990468"/>
      <w:r>
        <w:rPr>
          <w:color w:val="003399"/>
        </w:rPr>
        <w:br w:type="page"/>
      </w:r>
    </w:p>
    <w:p w14:paraId="699D97A2" w14:textId="4EC371B7" w:rsidR="006F62DA" w:rsidRPr="00CC61F7" w:rsidRDefault="00D14E94" w:rsidP="006F62DA">
      <w:pPr>
        <w:pStyle w:val="Nadpis1"/>
        <w:rPr>
          <w:color w:val="003399"/>
        </w:rPr>
      </w:pPr>
      <w:bookmarkStart w:id="60" w:name="_Toc19621468"/>
      <w:r w:rsidRPr="00CC61F7">
        <w:rPr>
          <w:color w:val="003399"/>
        </w:rPr>
        <w:lastRenderedPageBreak/>
        <w:t>4 Příloha č. 1 – S</w:t>
      </w:r>
      <w:r w:rsidR="006F62DA" w:rsidRPr="00CC61F7">
        <w:rPr>
          <w:color w:val="003399"/>
        </w:rPr>
        <w:t>oubor materiálů pro realizaci programu</w:t>
      </w:r>
      <w:bookmarkEnd w:id="59"/>
      <w:bookmarkEnd w:id="60"/>
    </w:p>
    <w:p w14:paraId="6D271C68" w14:textId="30E60B5F" w:rsidR="006F62DA" w:rsidRPr="00E36193" w:rsidRDefault="006F62DA" w:rsidP="00E36193">
      <w:pPr>
        <w:rPr>
          <w:i/>
        </w:rPr>
      </w:pPr>
      <w:r w:rsidRPr="00E36193">
        <w:rPr>
          <w:i/>
        </w:rPr>
        <w:t>Pozn. Vložte do této přílohy všechny materiály, které jsou využívány pro realizaci programu – pracovní listy, kvízy, mapy, křížovky, doplňovačky, prezentace (odkaz na úložiště), nahrávky (odkaz na úložiště), studijní texty, cvičení</w:t>
      </w:r>
      <w:r w:rsidR="00E36193" w:rsidRPr="00E36193">
        <w:rPr>
          <w:i/>
        </w:rPr>
        <w:t>, interaktivní úkoly přístupné na internetu (odkazy)</w:t>
      </w:r>
      <w:r w:rsidRPr="00E36193">
        <w:rPr>
          <w:i/>
        </w:rPr>
        <w:t xml:space="preserve"> atd.  Materiály označte a</w:t>
      </w:r>
      <w:r w:rsidR="00747BD3">
        <w:rPr>
          <w:i/>
        </w:rPr>
        <w:t> </w:t>
      </w:r>
      <w:r w:rsidRPr="00E36193">
        <w:rPr>
          <w:i/>
        </w:rPr>
        <w:t xml:space="preserve">číslujte, uvádějte tematický blok, téma a hodinu, pro které je materiál připraven. Dodržujte prvky povinné publicity. </w:t>
      </w:r>
    </w:p>
    <w:p w14:paraId="3FE528F8" w14:textId="6D7185A5" w:rsidR="0086718F" w:rsidRDefault="00E36193" w:rsidP="00D44BDA">
      <w:pPr>
        <w:rPr>
          <w:i/>
        </w:rPr>
      </w:pPr>
      <w:r w:rsidRPr="00E36193">
        <w:rPr>
          <w:b/>
          <w:i/>
          <w:u w:val="single"/>
        </w:rPr>
        <w:t>Věnujte pozornost popisu výstupů programů v jednotlivých aktivitách, tento popis je pro příjemce závazný!</w:t>
      </w:r>
      <w:r w:rsidR="00D8653A">
        <w:rPr>
          <w:b/>
          <w:i/>
          <w:u w:val="single"/>
        </w:rPr>
        <w:t xml:space="preserve"> </w:t>
      </w:r>
      <w:r w:rsidR="00D8653A" w:rsidRPr="0020320A">
        <w:rPr>
          <w:i/>
        </w:rPr>
        <w:t>Ve finální verzi poznámku odstraňte.</w:t>
      </w:r>
    </w:p>
    <w:p w14:paraId="1E748EE1" w14:textId="77777777" w:rsidR="00D8653A" w:rsidRPr="007576E8" w:rsidRDefault="00D8653A" w:rsidP="00D44BDA">
      <w:pPr>
        <w:rPr>
          <w:b/>
          <w:i/>
        </w:rPr>
      </w:pPr>
    </w:p>
    <w:p w14:paraId="7700FB57" w14:textId="08C3213D" w:rsidR="00E36193" w:rsidRPr="00CC61F7" w:rsidRDefault="00E36193" w:rsidP="00E36193">
      <w:pPr>
        <w:pStyle w:val="Nadpis1"/>
        <w:rPr>
          <w:color w:val="003399"/>
        </w:rPr>
      </w:pPr>
      <w:bookmarkStart w:id="61" w:name="_Toc17990470"/>
      <w:bookmarkStart w:id="62" w:name="_Toc19621469"/>
      <w:r w:rsidRPr="00CC61F7">
        <w:rPr>
          <w:color w:val="003399"/>
        </w:rPr>
        <w:t xml:space="preserve">5 Příloha č. 2 </w:t>
      </w:r>
      <w:r w:rsidR="00B67545" w:rsidRPr="00CC61F7">
        <w:rPr>
          <w:color w:val="003399"/>
        </w:rPr>
        <w:t>–</w:t>
      </w:r>
      <w:r w:rsidRPr="00CC61F7">
        <w:rPr>
          <w:color w:val="003399"/>
        </w:rPr>
        <w:t xml:space="preserve"> </w:t>
      </w:r>
      <w:r w:rsidR="00D14E94" w:rsidRPr="00CC61F7">
        <w:rPr>
          <w:color w:val="003399"/>
        </w:rPr>
        <w:t>S</w:t>
      </w:r>
      <w:r w:rsidR="00B67545" w:rsidRPr="00CC61F7">
        <w:rPr>
          <w:color w:val="003399"/>
        </w:rPr>
        <w:t>oubor metodických materiálů</w:t>
      </w:r>
      <w:bookmarkEnd w:id="61"/>
      <w:bookmarkEnd w:id="62"/>
    </w:p>
    <w:p w14:paraId="548FD06B" w14:textId="59409D7E" w:rsidR="00B67545" w:rsidRPr="00E36193" w:rsidRDefault="00B67545" w:rsidP="00F2110A">
      <w:pPr>
        <w:rPr>
          <w:i/>
        </w:rPr>
      </w:pPr>
      <w:r w:rsidRPr="00E36193">
        <w:rPr>
          <w:i/>
        </w:rPr>
        <w:t xml:space="preserve">Pozn. Vložte do této přílohy všechny </w:t>
      </w:r>
      <w:r>
        <w:rPr>
          <w:i/>
        </w:rPr>
        <w:t xml:space="preserve">metodické </w:t>
      </w:r>
      <w:r w:rsidRPr="00E36193">
        <w:rPr>
          <w:i/>
        </w:rPr>
        <w:t xml:space="preserve">materiály, které </w:t>
      </w:r>
      <w:r>
        <w:rPr>
          <w:i/>
        </w:rPr>
        <w:t>slouží realizátorům jako metodická pomoc</w:t>
      </w:r>
      <w:r w:rsidRPr="00E36193">
        <w:rPr>
          <w:i/>
        </w:rPr>
        <w:t xml:space="preserve"> p</w:t>
      </w:r>
      <w:r>
        <w:rPr>
          <w:i/>
        </w:rPr>
        <w:t>ři</w:t>
      </w:r>
      <w:r w:rsidRPr="00E36193">
        <w:rPr>
          <w:i/>
        </w:rPr>
        <w:t xml:space="preserve"> realizaci programu – </w:t>
      </w:r>
      <w:r>
        <w:rPr>
          <w:i/>
        </w:rPr>
        <w:t xml:space="preserve">řešení </w:t>
      </w:r>
      <w:r w:rsidRPr="00E36193">
        <w:rPr>
          <w:i/>
        </w:rPr>
        <w:t>pracovní</w:t>
      </w:r>
      <w:r>
        <w:rPr>
          <w:i/>
        </w:rPr>
        <w:t>ch</w:t>
      </w:r>
      <w:r w:rsidRPr="00E36193">
        <w:rPr>
          <w:i/>
        </w:rPr>
        <w:t xml:space="preserve"> list</w:t>
      </w:r>
      <w:r>
        <w:rPr>
          <w:i/>
        </w:rPr>
        <w:t>ů</w:t>
      </w:r>
      <w:r w:rsidRPr="00E36193">
        <w:rPr>
          <w:i/>
        </w:rPr>
        <w:t>, kvíz</w:t>
      </w:r>
      <w:r>
        <w:rPr>
          <w:i/>
        </w:rPr>
        <w:t>ů</w:t>
      </w:r>
      <w:r w:rsidRPr="00E36193">
        <w:rPr>
          <w:i/>
        </w:rPr>
        <w:t xml:space="preserve">, </w:t>
      </w:r>
      <w:r>
        <w:rPr>
          <w:i/>
        </w:rPr>
        <w:t>komentář</w:t>
      </w:r>
      <w:r w:rsidR="007432D3">
        <w:rPr>
          <w:i/>
        </w:rPr>
        <w:t>e</w:t>
      </w:r>
      <w:r>
        <w:rPr>
          <w:i/>
        </w:rPr>
        <w:t xml:space="preserve"> k </w:t>
      </w:r>
      <w:r w:rsidRPr="00E36193">
        <w:rPr>
          <w:i/>
        </w:rPr>
        <w:t>ma</w:t>
      </w:r>
      <w:r>
        <w:rPr>
          <w:i/>
        </w:rPr>
        <w:t>pám</w:t>
      </w:r>
      <w:r w:rsidRPr="00E36193">
        <w:rPr>
          <w:i/>
        </w:rPr>
        <w:t xml:space="preserve">, </w:t>
      </w:r>
      <w:r>
        <w:rPr>
          <w:i/>
        </w:rPr>
        <w:t xml:space="preserve">řešení </w:t>
      </w:r>
      <w:r w:rsidRPr="00E36193">
        <w:rPr>
          <w:i/>
        </w:rPr>
        <w:t>křížov</w:t>
      </w:r>
      <w:r>
        <w:rPr>
          <w:i/>
        </w:rPr>
        <w:t>e</w:t>
      </w:r>
      <w:r w:rsidRPr="00E36193">
        <w:rPr>
          <w:i/>
        </w:rPr>
        <w:t>k, doplňovač</w:t>
      </w:r>
      <w:r>
        <w:rPr>
          <w:i/>
        </w:rPr>
        <w:t>e</w:t>
      </w:r>
      <w:r w:rsidRPr="00E36193">
        <w:rPr>
          <w:i/>
        </w:rPr>
        <w:t>k</w:t>
      </w:r>
      <w:r>
        <w:rPr>
          <w:i/>
        </w:rPr>
        <w:t xml:space="preserve">, </w:t>
      </w:r>
      <w:r w:rsidRPr="00E36193">
        <w:rPr>
          <w:i/>
        </w:rPr>
        <w:t>prezentace</w:t>
      </w:r>
      <w:r>
        <w:rPr>
          <w:i/>
        </w:rPr>
        <w:t xml:space="preserve"> doplněné metodickými poznámkami pro realizátora</w:t>
      </w:r>
      <w:r w:rsidRPr="00E36193">
        <w:rPr>
          <w:i/>
        </w:rPr>
        <w:t xml:space="preserve"> (odkaz na úložiště), </w:t>
      </w:r>
      <w:r>
        <w:rPr>
          <w:i/>
        </w:rPr>
        <w:t>metodiky k </w:t>
      </w:r>
      <w:r w:rsidRPr="00E36193">
        <w:rPr>
          <w:i/>
        </w:rPr>
        <w:t>nahrávk</w:t>
      </w:r>
      <w:r>
        <w:rPr>
          <w:i/>
        </w:rPr>
        <w:t xml:space="preserve">ám </w:t>
      </w:r>
      <w:r w:rsidRPr="00E36193">
        <w:rPr>
          <w:i/>
        </w:rPr>
        <w:t xml:space="preserve">(odkaz na úložiště), </w:t>
      </w:r>
      <w:r>
        <w:rPr>
          <w:i/>
        </w:rPr>
        <w:t xml:space="preserve">komentáře k </w:t>
      </w:r>
      <w:r w:rsidRPr="00E36193">
        <w:rPr>
          <w:i/>
        </w:rPr>
        <w:t>studijní</w:t>
      </w:r>
      <w:r>
        <w:rPr>
          <w:i/>
        </w:rPr>
        <w:t>m textům</w:t>
      </w:r>
      <w:r w:rsidRPr="00E36193">
        <w:rPr>
          <w:i/>
        </w:rPr>
        <w:t xml:space="preserve">, </w:t>
      </w:r>
      <w:r>
        <w:rPr>
          <w:i/>
        </w:rPr>
        <w:t xml:space="preserve">klíče k </w:t>
      </w:r>
      <w:r w:rsidRPr="00E36193">
        <w:rPr>
          <w:i/>
        </w:rPr>
        <w:t>cvičení</w:t>
      </w:r>
      <w:r>
        <w:rPr>
          <w:i/>
        </w:rPr>
        <w:t>m</w:t>
      </w:r>
      <w:r w:rsidRPr="00E36193">
        <w:rPr>
          <w:i/>
        </w:rPr>
        <w:t xml:space="preserve">, </w:t>
      </w:r>
      <w:r>
        <w:rPr>
          <w:i/>
        </w:rPr>
        <w:t xml:space="preserve">řešení </w:t>
      </w:r>
      <w:r w:rsidRPr="00E36193">
        <w:rPr>
          <w:i/>
        </w:rPr>
        <w:t>interaktivní</w:t>
      </w:r>
      <w:r>
        <w:rPr>
          <w:i/>
        </w:rPr>
        <w:t>ch</w:t>
      </w:r>
      <w:r w:rsidRPr="00E36193">
        <w:rPr>
          <w:i/>
        </w:rPr>
        <w:t xml:space="preserve"> úkol</w:t>
      </w:r>
      <w:r>
        <w:rPr>
          <w:i/>
        </w:rPr>
        <w:t>ů</w:t>
      </w:r>
      <w:r w:rsidRPr="00E36193">
        <w:rPr>
          <w:i/>
        </w:rPr>
        <w:t xml:space="preserve"> přístupn</w:t>
      </w:r>
      <w:r>
        <w:rPr>
          <w:i/>
        </w:rPr>
        <w:t>ých</w:t>
      </w:r>
      <w:r w:rsidRPr="00E36193">
        <w:rPr>
          <w:i/>
        </w:rPr>
        <w:t xml:space="preserve"> na internetu </w:t>
      </w:r>
      <w:r w:rsidR="007432D3">
        <w:rPr>
          <w:i/>
        </w:rPr>
        <w:t xml:space="preserve">a metodické poznámky k nim </w:t>
      </w:r>
      <w:r w:rsidRPr="00E36193">
        <w:rPr>
          <w:i/>
        </w:rPr>
        <w:t>(odkazy) atd.  Materiály označte</w:t>
      </w:r>
      <w:r w:rsidR="007432D3">
        <w:rPr>
          <w:i/>
        </w:rPr>
        <w:t xml:space="preserve"> </w:t>
      </w:r>
      <w:r w:rsidRPr="00E36193">
        <w:rPr>
          <w:i/>
        </w:rPr>
        <w:t xml:space="preserve">a číslujte, uvádějte tematický blok, téma a hodinu, </w:t>
      </w:r>
      <w:r w:rsidR="007432D3">
        <w:rPr>
          <w:i/>
        </w:rPr>
        <w:t xml:space="preserve">pro které je materiál připraven, dodržujte logickou návaznost na materiály v Příloze č. 1. </w:t>
      </w:r>
      <w:r w:rsidRPr="00E36193">
        <w:rPr>
          <w:i/>
        </w:rPr>
        <w:t xml:space="preserve">Dodržujte prvky povinné publicity. </w:t>
      </w:r>
    </w:p>
    <w:p w14:paraId="38B526E2" w14:textId="77777777" w:rsidR="00520552" w:rsidRPr="00E36193" w:rsidRDefault="00520552" w:rsidP="00F2110A">
      <w:pPr>
        <w:pStyle w:val="Default"/>
        <w:jc w:val="both"/>
        <w:rPr>
          <w:i/>
        </w:rPr>
      </w:pPr>
    </w:p>
    <w:p w14:paraId="0363F6FC" w14:textId="43797533" w:rsidR="00B67545" w:rsidRDefault="00B67545" w:rsidP="00F2110A">
      <w:pPr>
        <w:rPr>
          <w:b/>
          <w:i/>
          <w:u w:val="single"/>
        </w:rPr>
      </w:pPr>
      <w:r w:rsidRPr="00E36193">
        <w:rPr>
          <w:b/>
          <w:i/>
          <w:u w:val="single"/>
        </w:rPr>
        <w:t xml:space="preserve">Věnujte pozornost popisu výstupů programů v jednotlivých aktivitách, tento popis je pro příjemce závazný! </w:t>
      </w:r>
      <w:r w:rsidR="00D8653A" w:rsidRPr="0020320A">
        <w:rPr>
          <w:i/>
        </w:rPr>
        <w:t xml:space="preserve"> Ve finální verzi poznámku odstraňte.</w:t>
      </w:r>
    </w:p>
    <w:p w14:paraId="357F401F" w14:textId="77777777" w:rsidR="00746EFA" w:rsidRPr="00E36193" w:rsidRDefault="00746EFA" w:rsidP="00F2110A">
      <w:pPr>
        <w:rPr>
          <w:b/>
          <w:i/>
          <w:u w:val="single"/>
        </w:rPr>
      </w:pPr>
    </w:p>
    <w:p w14:paraId="623EE095" w14:textId="1197D6BC" w:rsidR="007432D3" w:rsidRPr="00CC61F7" w:rsidRDefault="000A6540" w:rsidP="007432D3">
      <w:pPr>
        <w:pStyle w:val="Nadpis1"/>
        <w:rPr>
          <w:color w:val="003399"/>
        </w:rPr>
      </w:pPr>
      <w:bookmarkStart w:id="63" w:name="_Toc17990471"/>
      <w:bookmarkStart w:id="64" w:name="_Toc19621470"/>
      <w:r w:rsidRPr="00CC61F7">
        <w:rPr>
          <w:color w:val="003399"/>
        </w:rPr>
        <w:t>6 Příloha č. 3</w:t>
      </w:r>
      <w:r w:rsidR="007432D3" w:rsidRPr="00CC61F7">
        <w:rPr>
          <w:color w:val="003399"/>
        </w:rPr>
        <w:t xml:space="preserve"> –</w:t>
      </w:r>
      <w:r w:rsidR="00F2110A" w:rsidRPr="00CC61F7">
        <w:rPr>
          <w:color w:val="003399"/>
        </w:rPr>
        <w:t xml:space="preserve"> Z</w:t>
      </w:r>
      <w:r w:rsidR="007432D3" w:rsidRPr="00CC61F7">
        <w:rPr>
          <w:color w:val="003399"/>
        </w:rPr>
        <w:t>ávěrečná zpráva o ověření programu</w:t>
      </w:r>
      <w:r w:rsidR="00B37C04" w:rsidRPr="00CC61F7">
        <w:rPr>
          <w:color w:val="003399"/>
        </w:rPr>
        <w:t xml:space="preserve"> v praxi</w:t>
      </w:r>
      <w:bookmarkEnd w:id="63"/>
      <w:bookmarkEnd w:id="64"/>
    </w:p>
    <w:p w14:paraId="6DCF7E25" w14:textId="0436D0ED" w:rsidR="007432D3" w:rsidRDefault="007432D3" w:rsidP="007432D3">
      <w:pPr>
        <w:rPr>
          <w:i/>
        </w:rPr>
      </w:pPr>
      <w:r w:rsidRPr="00157814">
        <w:rPr>
          <w:i/>
        </w:rPr>
        <w:t xml:space="preserve">Pozn. </w:t>
      </w:r>
      <w:r w:rsidR="002578B4" w:rsidRPr="00157814">
        <w:rPr>
          <w:i/>
        </w:rPr>
        <w:t xml:space="preserve">Přiložte samostatný soubor </w:t>
      </w:r>
      <w:r w:rsidR="000B3B89">
        <w:rPr>
          <w:i/>
        </w:rPr>
        <w:t>–</w:t>
      </w:r>
      <w:r w:rsidR="002578B4" w:rsidRPr="00157814">
        <w:rPr>
          <w:i/>
        </w:rPr>
        <w:t xml:space="preserve"> </w:t>
      </w:r>
      <w:r w:rsidRPr="00157814">
        <w:rPr>
          <w:i/>
        </w:rPr>
        <w:t>vyplněnou Zprávu o ověření programu</w:t>
      </w:r>
      <w:r w:rsidR="00B37C04">
        <w:rPr>
          <w:i/>
        </w:rPr>
        <w:t xml:space="preserve"> v praxi</w:t>
      </w:r>
      <w:r w:rsidRPr="00157814">
        <w:rPr>
          <w:i/>
        </w:rPr>
        <w:t xml:space="preserve"> (finální), </w:t>
      </w:r>
      <w:r w:rsidR="002578B4" w:rsidRPr="00157814">
        <w:rPr>
          <w:i/>
        </w:rPr>
        <w:t>k dispozici je samostatný vzor</w:t>
      </w:r>
      <w:r w:rsidRPr="00157814">
        <w:rPr>
          <w:i/>
        </w:rPr>
        <w:t xml:space="preserve"> přílohy k</w:t>
      </w:r>
      <w:r w:rsidR="002578B4" w:rsidRPr="00157814">
        <w:rPr>
          <w:i/>
        </w:rPr>
        <w:t> </w:t>
      </w:r>
      <w:r w:rsidRPr="00157814">
        <w:rPr>
          <w:i/>
        </w:rPr>
        <w:t>ZoR</w:t>
      </w:r>
      <w:r w:rsidR="002578B4" w:rsidRPr="00157814">
        <w:rPr>
          <w:i/>
        </w:rPr>
        <w:t xml:space="preserve">, který je uveřejněn na webu ŘO. Pro zveřejnění postačuje vložení přílohy vyplněné v elektronické </w:t>
      </w:r>
      <w:r w:rsidR="00157814">
        <w:rPr>
          <w:i/>
        </w:rPr>
        <w:t>podobě bez originálu podpisu.</w:t>
      </w:r>
      <w:r w:rsidR="00B37C04">
        <w:rPr>
          <w:i/>
        </w:rPr>
        <w:t xml:space="preserve"> </w:t>
      </w:r>
      <w:r w:rsidR="00D8653A">
        <w:rPr>
          <w:i/>
        </w:rPr>
        <w:t>Ve finální verzi poznámku odstraňte.</w:t>
      </w:r>
    </w:p>
    <w:p w14:paraId="43F5E557" w14:textId="77777777" w:rsidR="00746EFA" w:rsidRPr="00157814" w:rsidRDefault="00746EFA" w:rsidP="007432D3">
      <w:pPr>
        <w:rPr>
          <w:i/>
        </w:rPr>
      </w:pPr>
    </w:p>
    <w:p w14:paraId="79D25147" w14:textId="0684D42F" w:rsidR="00157814" w:rsidRPr="00CC61F7" w:rsidRDefault="00816F2F" w:rsidP="00157814">
      <w:pPr>
        <w:pStyle w:val="Nadpis1"/>
        <w:rPr>
          <w:color w:val="003399"/>
        </w:rPr>
      </w:pPr>
      <w:bookmarkStart w:id="65" w:name="_Toc17990472"/>
      <w:bookmarkStart w:id="66" w:name="_Toc19621471"/>
      <w:r>
        <w:rPr>
          <w:color w:val="003399"/>
        </w:rPr>
        <w:t>7</w:t>
      </w:r>
      <w:r w:rsidR="00157814" w:rsidRPr="00CC61F7">
        <w:rPr>
          <w:color w:val="003399"/>
        </w:rPr>
        <w:t xml:space="preserve"> </w:t>
      </w:r>
      <w:r w:rsidR="000A6540" w:rsidRPr="00CC61F7">
        <w:rPr>
          <w:color w:val="003399"/>
        </w:rPr>
        <w:t xml:space="preserve">Příloha č. </w:t>
      </w:r>
      <w:r w:rsidR="00327C47">
        <w:rPr>
          <w:color w:val="003399"/>
        </w:rPr>
        <w:t>4</w:t>
      </w:r>
      <w:r w:rsidR="00891C2A">
        <w:rPr>
          <w:color w:val="003399"/>
        </w:rPr>
        <w:t xml:space="preserve"> </w:t>
      </w:r>
      <w:r w:rsidR="00891C2A" w:rsidRPr="00CC61F7">
        <w:rPr>
          <w:color w:val="003399"/>
        </w:rPr>
        <w:t>–</w:t>
      </w:r>
      <w:r w:rsidR="00891C2A">
        <w:rPr>
          <w:color w:val="003399"/>
        </w:rPr>
        <w:t xml:space="preserve"> </w:t>
      </w:r>
      <w:r w:rsidR="00D14E94" w:rsidRPr="00CC61F7">
        <w:rPr>
          <w:color w:val="003399"/>
        </w:rPr>
        <w:t>D</w:t>
      </w:r>
      <w:r w:rsidR="00157814" w:rsidRPr="00CC61F7">
        <w:rPr>
          <w:color w:val="003399"/>
        </w:rPr>
        <w:t>oklad o provedení nabídky ke zveřejnění</w:t>
      </w:r>
      <w:r w:rsidR="006F16CC" w:rsidRPr="00CC61F7">
        <w:rPr>
          <w:color w:val="003399"/>
        </w:rPr>
        <w:t xml:space="preserve"> programu</w:t>
      </w:r>
      <w:bookmarkEnd w:id="65"/>
      <w:bookmarkEnd w:id="66"/>
    </w:p>
    <w:p w14:paraId="66AA405A" w14:textId="39B9843E" w:rsidR="00A75A4C" w:rsidRDefault="00157814" w:rsidP="0020320A">
      <w:r w:rsidRPr="00157814">
        <w:rPr>
          <w:i/>
        </w:rPr>
        <w:t>Přiložte elektronickou kopii Vaší nabídky ke zveřejnění programu na portálech uvedených v Pravidlech pro žadatele a příjemce – specifická část.</w:t>
      </w:r>
      <w:r w:rsidR="00FC1F11">
        <w:rPr>
          <w:i/>
        </w:rPr>
        <w:t xml:space="preserve"> </w:t>
      </w:r>
      <w:r w:rsidRPr="00157814">
        <w:rPr>
          <w:i/>
        </w:rPr>
        <w:t xml:space="preserve">Pro zveřejnění </w:t>
      </w:r>
      <w:r w:rsidR="00FC1F11">
        <w:rPr>
          <w:i/>
        </w:rPr>
        <w:t xml:space="preserve">programu </w:t>
      </w:r>
      <w:r w:rsidRPr="00157814">
        <w:rPr>
          <w:i/>
        </w:rPr>
        <w:t>nemusí být tato příloha připojena.</w:t>
      </w:r>
      <w:r w:rsidR="00D8653A">
        <w:rPr>
          <w:i/>
        </w:rPr>
        <w:t xml:space="preserve"> Ve finální verzi poznámku odstraňte.</w:t>
      </w:r>
    </w:p>
    <w:p w14:paraId="38B25F23" w14:textId="77777777" w:rsidR="00746EFA" w:rsidRPr="00157814" w:rsidRDefault="00746EFA" w:rsidP="00157814">
      <w:pPr>
        <w:rPr>
          <w:i/>
        </w:rPr>
      </w:pPr>
    </w:p>
    <w:p w14:paraId="4131715C" w14:textId="663ECAB8" w:rsidR="00157814" w:rsidRPr="00CC61F7" w:rsidRDefault="00816F2F" w:rsidP="00157814">
      <w:pPr>
        <w:pStyle w:val="Nadpis1"/>
        <w:rPr>
          <w:color w:val="003399"/>
        </w:rPr>
      </w:pPr>
      <w:bookmarkStart w:id="67" w:name="_Toc17990473"/>
      <w:bookmarkStart w:id="68" w:name="_Toc19621472"/>
      <w:r>
        <w:rPr>
          <w:color w:val="003399"/>
        </w:rPr>
        <w:t>8</w:t>
      </w:r>
      <w:r w:rsidR="00157814" w:rsidRPr="00CC61F7">
        <w:rPr>
          <w:color w:val="003399"/>
        </w:rPr>
        <w:t xml:space="preserve"> Nepovinné přílohy</w:t>
      </w:r>
      <w:bookmarkEnd w:id="67"/>
      <w:bookmarkEnd w:id="68"/>
    </w:p>
    <w:p w14:paraId="5DC511D8" w14:textId="1DD013A5" w:rsidR="00157814" w:rsidRDefault="00157814" w:rsidP="00157814">
      <w:pPr>
        <w:rPr>
          <w:i/>
        </w:rPr>
      </w:pPr>
      <w:r w:rsidRPr="00157814">
        <w:rPr>
          <w:i/>
        </w:rPr>
        <w:t>Pozn. Připojte případné další přílohy</w:t>
      </w:r>
      <w:r>
        <w:rPr>
          <w:i/>
        </w:rPr>
        <w:t xml:space="preserve"> programu dle potřeby.</w:t>
      </w:r>
      <w:r w:rsidR="00D8653A">
        <w:rPr>
          <w:i/>
        </w:rPr>
        <w:t xml:space="preserve"> Ve finální verzi poznámku odstraňte.</w:t>
      </w:r>
    </w:p>
    <w:p w14:paraId="17AE8E45" w14:textId="048E9DD7" w:rsidR="009E3640" w:rsidRPr="00A96587" w:rsidRDefault="009E3640" w:rsidP="00AC5021">
      <w:pPr>
        <w:spacing w:line="276" w:lineRule="auto"/>
        <w:jc w:val="left"/>
        <w:rPr>
          <w:i/>
        </w:rPr>
      </w:pPr>
    </w:p>
    <w:sectPr w:rsidR="009E3640" w:rsidRPr="00A96587" w:rsidSect="00AA6C1A">
      <w:footerReference w:type="default" r:id="rId13"/>
      <w:footerReference w:type="first" r:id="rId14"/>
      <w:pgSz w:w="11906" w:h="16838"/>
      <w:pgMar w:top="1418" w:right="1418" w:bottom="162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76E09" w14:textId="77777777" w:rsidR="00123B5B" w:rsidRDefault="00123B5B" w:rsidP="00B667D1">
      <w:pPr>
        <w:spacing w:after="0"/>
      </w:pPr>
      <w:r>
        <w:separator/>
      </w:r>
    </w:p>
  </w:endnote>
  <w:endnote w:type="continuationSeparator" w:id="0">
    <w:p w14:paraId="160E8B73" w14:textId="77777777" w:rsidR="00123B5B" w:rsidRDefault="00123B5B" w:rsidP="00B667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0951750"/>
      <w:docPartObj>
        <w:docPartGallery w:val="Page Numbers (Bottom of Page)"/>
        <w:docPartUnique/>
      </w:docPartObj>
    </w:sdtPr>
    <w:sdtContent>
      <w:p w14:paraId="6B8844BD" w14:textId="6493848E" w:rsidR="00C818B9" w:rsidRPr="005162B2" w:rsidRDefault="00C818B9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9504" behindDoc="1" locked="1" layoutInCell="1" allowOverlap="0" wp14:anchorId="0A51168D" wp14:editId="7635A248">
              <wp:simplePos x="0" y="0"/>
              <wp:positionH relativeFrom="page">
                <wp:posOffset>1413510</wp:posOffset>
              </wp:positionH>
              <wp:positionV relativeFrom="bottomMargin">
                <wp:posOffset>-3175</wp:posOffset>
              </wp:positionV>
              <wp:extent cx="4661535" cy="1033145"/>
              <wp:effectExtent l="0" t="0" r="5715" b="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162B2">
          <w:fldChar w:fldCharType="begin"/>
        </w:r>
        <w:r w:rsidRPr="005162B2">
          <w:instrText>PAGE   \* MERGEFORMAT</w:instrText>
        </w:r>
        <w:r w:rsidRPr="005162B2">
          <w:fldChar w:fldCharType="separate"/>
        </w:r>
        <w:r w:rsidR="00BD7C55">
          <w:rPr>
            <w:noProof/>
          </w:rPr>
          <w:t>2</w:t>
        </w:r>
        <w:r w:rsidRPr="005162B2">
          <w:fldChar w:fldCharType="end"/>
        </w:r>
      </w:p>
    </w:sdtContent>
  </w:sdt>
  <w:p w14:paraId="6B8844BE" w14:textId="35956FBE" w:rsidR="00C818B9" w:rsidRDefault="00C818B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844C0" w14:textId="7BE825CE" w:rsidR="00C818B9" w:rsidRDefault="00C818B9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71552" behindDoc="1" locked="1" layoutInCell="1" allowOverlap="0" wp14:anchorId="13FF5091" wp14:editId="78F57361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4661535" cy="1033145"/>
          <wp:effectExtent l="0" t="0" r="5715" b="0"/>
          <wp:wrapNone/>
          <wp:docPr id="5" name="Obrázek 5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153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E1221" w14:textId="77777777" w:rsidR="00123B5B" w:rsidRDefault="00123B5B" w:rsidP="00B667D1">
      <w:pPr>
        <w:spacing w:after="0"/>
      </w:pPr>
      <w:r>
        <w:separator/>
      </w:r>
    </w:p>
  </w:footnote>
  <w:footnote w:type="continuationSeparator" w:id="0">
    <w:p w14:paraId="37C94A1C" w14:textId="77777777" w:rsidR="00123B5B" w:rsidRDefault="00123B5B" w:rsidP="00B667D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0875"/>
    <w:multiLevelType w:val="hybridMultilevel"/>
    <w:tmpl w:val="EF2C1A7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5A9EC2FE">
      <w:start w:val="1"/>
      <w:numFmt w:val="lowerLetter"/>
      <w:lvlText w:val="%2)"/>
      <w:lvlJc w:val="left"/>
      <w:pPr>
        <w:ind w:left="1866" w:hanging="360"/>
      </w:pPr>
      <w:rPr>
        <w:rFonts w:hint="default"/>
        <w:b/>
        <w:i w:val="0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692009"/>
    <w:multiLevelType w:val="hybridMultilevel"/>
    <w:tmpl w:val="3F90EB0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A2E2A19"/>
    <w:multiLevelType w:val="hybridMultilevel"/>
    <w:tmpl w:val="C28CFB80"/>
    <w:lvl w:ilvl="0" w:tplc="FC0E3F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C3F71"/>
    <w:multiLevelType w:val="hybridMultilevel"/>
    <w:tmpl w:val="254A0C42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868" w:hanging="360"/>
      </w:pPr>
    </w:lvl>
    <w:lvl w:ilvl="2" w:tplc="0405001B" w:tentative="1">
      <w:start w:val="1"/>
      <w:numFmt w:val="lowerRoman"/>
      <w:lvlText w:val="%3."/>
      <w:lvlJc w:val="right"/>
      <w:pPr>
        <w:ind w:left="3588" w:hanging="180"/>
      </w:pPr>
    </w:lvl>
    <w:lvl w:ilvl="3" w:tplc="0405000F" w:tentative="1">
      <w:start w:val="1"/>
      <w:numFmt w:val="decimal"/>
      <w:lvlText w:val="%4."/>
      <w:lvlJc w:val="left"/>
      <w:pPr>
        <w:ind w:left="4308" w:hanging="360"/>
      </w:pPr>
    </w:lvl>
    <w:lvl w:ilvl="4" w:tplc="04050019" w:tentative="1">
      <w:start w:val="1"/>
      <w:numFmt w:val="lowerLetter"/>
      <w:lvlText w:val="%5."/>
      <w:lvlJc w:val="left"/>
      <w:pPr>
        <w:ind w:left="5028" w:hanging="360"/>
      </w:pPr>
    </w:lvl>
    <w:lvl w:ilvl="5" w:tplc="0405001B" w:tentative="1">
      <w:start w:val="1"/>
      <w:numFmt w:val="lowerRoman"/>
      <w:lvlText w:val="%6."/>
      <w:lvlJc w:val="right"/>
      <w:pPr>
        <w:ind w:left="5748" w:hanging="180"/>
      </w:pPr>
    </w:lvl>
    <w:lvl w:ilvl="6" w:tplc="0405000F" w:tentative="1">
      <w:start w:val="1"/>
      <w:numFmt w:val="decimal"/>
      <w:lvlText w:val="%7."/>
      <w:lvlJc w:val="left"/>
      <w:pPr>
        <w:ind w:left="6468" w:hanging="360"/>
      </w:pPr>
    </w:lvl>
    <w:lvl w:ilvl="7" w:tplc="04050019" w:tentative="1">
      <w:start w:val="1"/>
      <w:numFmt w:val="lowerLetter"/>
      <w:lvlText w:val="%8."/>
      <w:lvlJc w:val="left"/>
      <w:pPr>
        <w:ind w:left="7188" w:hanging="360"/>
      </w:pPr>
    </w:lvl>
    <w:lvl w:ilvl="8" w:tplc="040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 w15:restartNumberingAfterBreak="0">
    <w:nsid w:val="785D4A9F"/>
    <w:multiLevelType w:val="multilevel"/>
    <w:tmpl w:val="DB166BE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67"/>
    <w:rsid w:val="00001283"/>
    <w:rsid w:val="00003617"/>
    <w:rsid w:val="00004AAC"/>
    <w:rsid w:val="00031EF9"/>
    <w:rsid w:val="000410ED"/>
    <w:rsid w:val="000434DA"/>
    <w:rsid w:val="00071181"/>
    <w:rsid w:val="000727A3"/>
    <w:rsid w:val="000A070B"/>
    <w:rsid w:val="000A6540"/>
    <w:rsid w:val="000A77D3"/>
    <w:rsid w:val="000B3B89"/>
    <w:rsid w:val="000C7250"/>
    <w:rsid w:val="00101E56"/>
    <w:rsid w:val="00123B5B"/>
    <w:rsid w:val="00134AEC"/>
    <w:rsid w:val="00134BDD"/>
    <w:rsid w:val="00141BC5"/>
    <w:rsid w:val="00143703"/>
    <w:rsid w:val="00143C31"/>
    <w:rsid w:val="00147106"/>
    <w:rsid w:val="00150442"/>
    <w:rsid w:val="00157814"/>
    <w:rsid w:val="00185990"/>
    <w:rsid w:val="0019143C"/>
    <w:rsid w:val="001A02A8"/>
    <w:rsid w:val="001C50F3"/>
    <w:rsid w:val="001F79B6"/>
    <w:rsid w:val="0020103D"/>
    <w:rsid w:val="0020320A"/>
    <w:rsid w:val="00204628"/>
    <w:rsid w:val="00231664"/>
    <w:rsid w:val="00231669"/>
    <w:rsid w:val="002578B4"/>
    <w:rsid w:val="00264594"/>
    <w:rsid w:val="00275E67"/>
    <w:rsid w:val="0028355B"/>
    <w:rsid w:val="00290DA2"/>
    <w:rsid w:val="00293FCD"/>
    <w:rsid w:val="002A0E7E"/>
    <w:rsid w:val="002A6ACF"/>
    <w:rsid w:val="002B6E51"/>
    <w:rsid w:val="002F40D8"/>
    <w:rsid w:val="002F6BE8"/>
    <w:rsid w:val="00304020"/>
    <w:rsid w:val="0030586B"/>
    <w:rsid w:val="00327C47"/>
    <w:rsid w:val="003504C0"/>
    <w:rsid w:val="00350B40"/>
    <w:rsid w:val="00355135"/>
    <w:rsid w:val="00373359"/>
    <w:rsid w:val="00373435"/>
    <w:rsid w:val="003A42E6"/>
    <w:rsid w:val="003B1D09"/>
    <w:rsid w:val="003D05F8"/>
    <w:rsid w:val="003E39C0"/>
    <w:rsid w:val="003E5945"/>
    <w:rsid w:val="003F21B5"/>
    <w:rsid w:val="00407F4D"/>
    <w:rsid w:val="004251FD"/>
    <w:rsid w:val="00436298"/>
    <w:rsid w:val="00443845"/>
    <w:rsid w:val="00444822"/>
    <w:rsid w:val="00462FC4"/>
    <w:rsid w:val="00482733"/>
    <w:rsid w:val="0048560C"/>
    <w:rsid w:val="004904B0"/>
    <w:rsid w:val="00494513"/>
    <w:rsid w:val="0049589E"/>
    <w:rsid w:val="00496CF1"/>
    <w:rsid w:val="004B0608"/>
    <w:rsid w:val="004B7983"/>
    <w:rsid w:val="004B7DC0"/>
    <w:rsid w:val="004C0891"/>
    <w:rsid w:val="004C0B49"/>
    <w:rsid w:val="004D1B2F"/>
    <w:rsid w:val="004D4515"/>
    <w:rsid w:val="004E11B3"/>
    <w:rsid w:val="004F0367"/>
    <w:rsid w:val="004F0D2B"/>
    <w:rsid w:val="004F75EF"/>
    <w:rsid w:val="005106C0"/>
    <w:rsid w:val="0051564C"/>
    <w:rsid w:val="005162B2"/>
    <w:rsid w:val="00516DB0"/>
    <w:rsid w:val="00520552"/>
    <w:rsid w:val="00520C0A"/>
    <w:rsid w:val="005238BA"/>
    <w:rsid w:val="005519D8"/>
    <w:rsid w:val="00566207"/>
    <w:rsid w:val="0057019A"/>
    <w:rsid w:val="00570358"/>
    <w:rsid w:val="005724D7"/>
    <w:rsid w:val="005741E6"/>
    <w:rsid w:val="005B680C"/>
    <w:rsid w:val="005D0E9A"/>
    <w:rsid w:val="006000EC"/>
    <w:rsid w:val="006003F3"/>
    <w:rsid w:val="00621F88"/>
    <w:rsid w:val="006371B4"/>
    <w:rsid w:val="006404DD"/>
    <w:rsid w:val="0067125B"/>
    <w:rsid w:val="006969CC"/>
    <w:rsid w:val="006B1649"/>
    <w:rsid w:val="006B5391"/>
    <w:rsid w:val="006C1F8B"/>
    <w:rsid w:val="006C71EF"/>
    <w:rsid w:val="006D5D48"/>
    <w:rsid w:val="006E2553"/>
    <w:rsid w:val="006E5AE1"/>
    <w:rsid w:val="006F16CC"/>
    <w:rsid w:val="006F5D9D"/>
    <w:rsid w:val="006F62DA"/>
    <w:rsid w:val="007045FF"/>
    <w:rsid w:val="007051D2"/>
    <w:rsid w:val="0073048F"/>
    <w:rsid w:val="00741A7E"/>
    <w:rsid w:val="007432D3"/>
    <w:rsid w:val="00746EFA"/>
    <w:rsid w:val="00747BD3"/>
    <w:rsid w:val="007664F8"/>
    <w:rsid w:val="007852F6"/>
    <w:rsid w:val="00795ED4"/>
    <w:rsid w:val="007967B6"/>
    <w:rsid w:val="007A5829"/>
    <w:rsid w:val="007D7B98"/>
    <w:rsid w:val="007E3A3E"/>
    <w:rsid w:val="00816F2F"/>
    <w:rsid w:val="00831735"/>
    <w:rsid w:val="00837F88"/>
    <w:rsid w:val="00846E02"/>
    <w:rsid w:val="00863199"/>
    <w:rsid w:val="0086718F"/>
    <w:rsid w:val="008769AD"/>
    <w:rsid w:val="00885A38"/>
    <w:rsid w:val="00891C2A"/>
    <w:rsid w:val="008B17AF"/>
    <w:rsid w:val="008E706B"/>
    <w:rsid w:val="008E7C29"/>
    <w:rsid w:val="00907B4F"/>
    <w:rsid w:val="00924368"/>
    <w:rsid w:val="00931198"/>
    <w:rsid w:val="00956E80"/>
    <w:rsid w:val="00971995"/>
    <w:rsid w:val="00981FBF"/>
    <w:rsid w:val="009846A8"/>
    <w:rsid w:val="00984F4D"/>
    <w:rsid w:val="0099226E"/>
    <w:rsid w:val="009A55CF"/>
    <w:rsid w:val="009B0A9D"/>
    <w:rsid w:val="009B71A8"/>
    <w:rsid w:val="009C78BD"/>
    <w:rsid w:val="009C7AA9"/>
    <w:rsid w:val="009E2EB8"/>
    <w:rsid w:val="009E3640"/>
    <w:rsid w:val="009F3873"/>
    <w:rsid w:val="009F3C74"/>
    <w:rsid w:val="009F7609"/>
    <w:rsid w:val="00A14C56"/>
    <w:rsid w:val="00A16F5D"/>
    <w:rsid w:val="00A26CE3"/>
    <w:rsid w:val="00A32160"/>
    <w:rsid w:val="00A355EC"/>
    <w:rsid w:val="00A576DF"/>
    <w:rsid w:val="00A62FBB"/>
    <w:rsid w:val="00A75A4C"/>
    <w:rsid w:val="00A77AC2"/>
    <w:rsid w:val="00A9072A"/>
    <w:rsid w:val="00A94582"/>
    <w:rsid w:val="00AA6C1A"/>
    <w:rsid w:val="00AC5021"/>
    <w:rsid w:val="00AE044D"/>
    <w:rsid w:val="00AF15CD"/>
    <w:rsid w:val="00B20845"/>
    <w:rsid w:val="00B25A32"/>
    <w:rsid w:val="00B32D7C"/>
    <w:rsid w:val="00B33A7B"/>
    <w:rsid w:val="00B35CBA"/>
    <w:rsid w:val="00B37C04"/>
    <w:rsid w:val="00B4342A"/>
    <w:rsid w:val="00B53DC1"/>
    <w:rsid w:val="00B667D1"/>
    <w:rsid w:val="00B67545"/>
    <w:rsid w:val="00B83A7E"/>
    <w:rsid w:val="00B8742C"/>
    <w:rsid w:val="00BA03E4"/>
    <w:rsid w:val="00BA7D00"/>
    <w:rsid w:val="00BC28C9"/>
    <w:rsid w:val="00BD2340"/>
    <w:rsid w:val="00BD3CDB"/>
    <w:rsid w:val="00BD7C55"/>
    <w:rsid w:val="00BE564F"/>
    <w:rsid w:val="00BE6ED7"/>
    <w:rsid w:val="00BF7AA1"/>
    <w:rsid w:val="00BF7B7A"/>
    <w:rsid w:val="00C23BD4"/>
    <w:rsid w:val="00C2742E"/>
    <w:rsid w:val="00C3576D"/>
    <w:rsid w:val="00C37B6A"/>
    <w:rsid w:val="00C446AB"/>
    <w:rsid w:val="00C64BE0"/>
    <w:rsid w:val="00C73AE4"/>
    <w:rsid w:val="00C81790"/>
    <w:rsid w:val="00C818B9"/>
    <w:rsid w:val="00C830D4"/>
    <w:rsid w:val="00C855E9"/>
    <w:rsid w:val="00C8731B"/>
    <w:rsid w:val="00C91702"/>
    <w:rsid w:val="00CA4F3B"/>
    <w:rsid w:val="00CB139B"/>
    <w:rsid w:val="00CB6D89"/>
    <w:rsid w:val="00CC45A7"/>
    <w:rsid w:val="00CC61F7"/>
    <w:rsid w:val="00CD3438"/>
    <w:rsid w:val="00CE7874"/>
    <w:rsid w:val="00D0392B"/>
    <w:rsid w:val="00D12060"/>
    <w:rsid w:val="00D14E94"/>
    <w:rsid w:val="00D15A4C"/>
    <w:rsid w:val="00D44BDA"/>
    <w:rsid w:val="00D64689"/>
    <w:rsid w:val="00D65885"/>
    <w:rsid w:val="00D822B0"/>
    <w:rsid w:val="00D8653A"/>
    <w:rsid w:val="00DA5F7C"/>
    <w:rsid w:val="00DB70A2"/>
    <w:rsid w:val="00DC3E59"/>
    <w:rsid w:val="00DD3DA0"/>
    <w:rsid w:val="00DE1ACA"/>
    <w:rsid w:val="00DE48DE"/>
    <w:rsid w:val="00E04286"/>
    <w:rsid w:val="00E21219"/>
    <w:rsid w:val="00E310FC"/>
    <w:rsid w:val="00E33ADE"/>
    <w:rsid w:val="00E345F3"/>
    <w:rsid w:val="00E36193"/>
    <w:rsid w:val="00E61623"/>
    <w:rsid w:val="00E70A74"/>
    <w:rsid w:val="00E71600"/>
    <w:rsid w:val="00E76854"/>
    <w:rsid w:val="00E9038A"/>
    <w:rsid w:val="00E929EC"/>
    <w:rsid w:val="00EB078F"/>
    <w:rsid w:val="00EB52C3"/>
    <w:rsid w:val="00EB552E"/>
    <w:rsid w:val="00ED71D9"/>
    <w:rsid w:val="00EE4A96"/>
    <w:rsid w:val="00F2110A"/>
    <w:rsid w:val="00F41C3C"/>
    <w:rsid w:val="00F54DC9"/>
    <w:rsid w:val="00F55183"/>
    <w:rsid w:val="00F56985"/>
    <w:rsid w:val="00F60936"/>
    <w:rsid w:val="00F617A1"/>
    <w:rsid w:val="00F82F1C"/>
    <w:rsid w:val="00F87870"/>
    <w:rsid w:val="00FA7DE6"/>
    <w:rsid w:val="00FB762F"/>
    <w:rsid w:val="00FC1F11"/>
    <w:rsid w:val="00FC4D32"/>
    <w:rsid w:val="00FD13AF"/>
    <w:rsid w:val="00FD15C4"/>
    <w:rsid w:val="00FD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84493"/>
  <w15:docId w15:val="{542FDE56-F7B5-4D26-9C64-84A11F9B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2160"/>
    <w:pPr>
      <w:spacing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CB6D89"/>
    <w:pPr>
      <w:keepNext/>
      <w:keepLines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6D89"/>
    <w:pPr>
      <w:keepNext/>
      <w:keepLines/>
      <w:outlineLvl w:val="1"/>
    </w:pPr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6B53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F7F7F" w:themeColor="text1" w:themeTint="8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67D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D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67D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667D1"/>
  </w:style>
  <w:style w:type="paragraph" w:styleId="Zpat">
    <w:name w:val="footer"/>
    <w:basedOn w:val="Normln"/>
    <w:link w:val="ZpatChar"/>
    <w:uiPriority w:val="99"/>
    <w:unhideWhenUsed/>
    <w:rsid w:val="00B667D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667D1"/>
  </w:style>
  <w:style w:type="character" w:customStyle="1" w:styleId="Nadpis1Char">
    <w:name w:val="Nadpis 1 Char"/>
    <w:basedOn w:val="Standardnpsmoodstavce"/>
    <w:link w:val="Nadpis1"/>
    <w:uiPriority w:val="9"/>
    <w:rsid w:val="00CB6D89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B6D89"/>
    <w:rPr>
      <w:rFonts w:asciiTheme="minorHAnsi" w:eastAsiaTheme="majorEastAsia" w:hAnsiTheme="minorHAnsi" w:cstheme="majorBidi"/>
      <w:b/>
      <w:bCs/>
      <w:color w:val="7F7F7F" w:themeColor="text1" w:themeTint="80"/>
      <w:sz w:val="26"/>
      <w:szCs w:val="26"/>
    </w:rPr>
  </w:style>
  <w:style w:type="paragraph" w:styleId="Nadpisobsahu">
    <w:name w:val="TOC Heading"/>
    <w:basedOn w:val="Nadpis1"/>
    <w:next w:val="Normln"/>
    <w:uiPriority w:val="39"/>
    <w:unhideWhenUsed/>
    <w:qFormat/>
    <w:rsid w:val="00EE4A9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E4A9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E4A96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EE4A96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B5391"/>
    <w:rPr>
      <w:rFonts w:asciiTheme="majorHAnsi" w:eastAsiaTheme="majorEastAsia" w:hAnsiTheme="majorHAnsi" w:cstheme="majorBidi"/>
      <w:color w:val="7F7F7F" w:themeColor="text1" w:themeTint="8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C78BD"/>
    <w:rPr>
      <w:color w:val="800080" w:themeColor="followedHyperlink"/>
      <w:u w:val="single"/>
    </w:rPr>
  </w:style>
  <w:style w:type="paragraph" w:customStyle="1" w:styleId="Default">
    <w:name w:val="Default"/>
    <w:rsid w:val="00F41C3C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0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C45A7"/>
    <w:pPr>
      <w:spacing w:after="0"/>
      <w:ind w:left="720"/>
      <w:jc w:val="left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15OPMSMT0001-28-68164</_dlc_DocId>
    <_dlc_DocIdUrl xmlns="0104a4cd-1400-468e-be1b-c7aad71d7d5a">
      <Url>https://op.msmt.cz/_layouts/15/DocIdRedir.aspx?ID=15OPMSMT0001-28-68164</Url>
      <Description>15OPMSMT0001-28-68164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521C4-AE1D-43E7-B9A0-5C0E84FFF61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8D5D63B-68BF-4B43-A367-6443CB1B5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3F9620-2BB6-457B-9746-0EA0B47E789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05652CD8-86F4-4BAE-BEB6-5D2324BC4EA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A0C809-7FB4-4109-8790-468DB3A8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2803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 s titulní stranou a obsahem_negativ</vt:lpstr>
    </vt:vector>
  </TitlesOfParts>
  <Company/>
  <LinksUpToDate>false</LinksUpToDate>
  <CharactersWithSpaces>19307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s titulní stranou a obsahem_negativ</dc:title>
  <dc:subject/>
  <dc:creator>Čejková Michaela</dc:creator>
  <cp:keywords/>
  <dc:description/>
  <cp:lastModifiedBy>Kramlová Alena</cp:lastModifiedBy>
  <cp:revision>7</cp:revision>
  <cp:lastPrinted>2019-09-11T20:44:00Z</cp:lastPrinted>
  <dcterms:created xsi:type="dcterms:W3CDTF">2019-09-17T12:02:00Z</dcterms:created>
  <dcterms:modified xsi:type="dcterms:W3CDTF">2019-09-17T12:23:00Z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a3ccb588-336b-43df-a6c7-eadc30630e37</vt:lpwstr>
  </property>
  <property fmtid="{D5CDD505-2E9C-101B-9397-08002B2CF9AE}" pid="4" name="Komentář">
    <vt:lpwstr>předepsané písmo Calibri</vt:lpwstr>
  </property>
</Properties>
</file>